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0140" w:rsidRDefault="0010564B">
      <w:pPr>
        <w:jc w:val="left"/>
        <w:rPr>
          <w:rFonts w:ascii="仿宋_GB2312" w:eastAsia="仿宋_GB2312" w:hAnsi="Calibri" w:cs="仿宋_GB2312"/>
          <w:b/>
          <w:sz w:val="32"/>
          <w:szCs w:val="32"/>
        </w:rPr>
      </w:pPr>
      <w:r>
        <w:rPr>
          <w:rFonts w:ascii="仿宋_GB2312" w:eastAsia="仿宋_GB2312" w:hAnsi="Calibri" w:cs="仿宋_GB2312" w:hint="eastAsia"/>
          <w:b/>
          <w:sz w:val="32"/>
          <w:szCs w:val="32"/>
        </w:rPr>
        <w:t>附件</w:t>
      </w:r>
    </w:p>
    <w:p w:rsidR="00530140" w:rsidRDefault="00AE6127">
      <w:pPr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_GB2312" w:eastAsia="仿宋_GB2312" w:hAnsi="Calibri" w:cs="仿宋_GB2312" w:hint="eastAsia"/>
          <w:b/>
          <w:sz w:val="32"/>
          <w:szCs w:val="32"/>
        </w:rPr>
        <w:t>12</w:t>
      </w:r>
      <w:r w:rsidR="0010564B">
        <w:rPr>
          <w:rFonts w:ascii="仿宋_GB2312" w:eastAsia="仿宋_GB2312" w:hAnsi="Calibri" w:cs="仿宋_GB2312"/>
          <w:b/>
          <w:sz w:val="32"/>
          <w:szCs w:val="32"/>
        </w:rPr>
        <w:t>月份食品安全定量检测不合格产品统计表</w:t>
      </w:r>
    </w:p>
    <w:p w:rsidR="00AE6127" w:rsidRPr="001D5454" w:rsidRDefault="00AE6127" w:rsidP="00AE6127">
      <w:pPr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</w:t>
      </w:r>
      <w:r w:rsidRPr="001D5454">
        <w:rPr>
          <w:rFonts w:ascii="仿宋" w:eastAsia="仿宋" w:hAnsi="仿宋" w:cs="仿宋" w:hint="eastAsia"/>
          <w:b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sz w:val="32"/>
          <w:szCs w:val="32"/>
        </w:rPr>
        <w:t>糕点</w:t>
      </w:r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1351"/>
        <w:gridCol w:w="1134"/>
        <w:gridCol w:w="1418"/>
        <w:gridCol w:w="1559"/>
        <w:gridCol w:w="1276"/>
        <w:gridCol w:w="1559"/>
        <w:gridCol w:w="992"/>
      </w:tblGrid>
      <w:tr w:rsidR="00AE6127" w:rsidRPr="001D5454" w:rsidTr="003A71FB">
        <w:trPr>
          <w:trHeight w:val="8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名称</w:t>
            </w: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br/>
              <w:t>（生产日期或批号）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抽样环节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被抽样单位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标示生产单位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不合格项目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评价标准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抽检类型</w:t>
            </w:r>
          </w:p>
        </w:tc>
      </w:tr>
      <w:tr w:rsidR="00AE6127" w:rsidRPr="001D5454" w:rsidTr="003A71FB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Default="00AE6127" w:rsidP="003A71F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B62C5">
              <w:rPr>
                <w:rFonts w:ascii="仿宋" w:eastAsia="仿宋" w:hAnsi="仿宋" w:cs="宋体" w:hint="eastAsia"/>
                <w:sz w:val="24"/>
              </w:rPr>
              <w:t>天使蛋糕</w:t>
            </w:r>
          </w:p>
          <w:p w:rsidR="00AE6127" w:rsidRPr="004D6FA6" w:rsidRDefault="00AE6127" w:rsidP="003A71F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B62C5">
              <w:rPr>
                <w:rFonts w:ascii="仿宋" w:eastAsia="仿宋" w:hAnsi="仿宋" w:cs="宋体"/>
                <w:sz w:val="24"/>
              </w:rPr>
              <w:t>2018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 w:rsidRPr="00AB62C5">
              <w:rPr>
                <w:rFonts w:ascii="仿宋" w:eastAsia="仿宋" w:hAnsi="仿宋" w:cs="宋体"/>
                <w:sz w:val="24"/>
              </w:rPr>
              <w:t>09</w:t>
            </w:r>
            <w:r>
              <w:rPr>
                <w:rFonts w:ascii="仿宋" w:eastAsia="仿宋" w:hAnsi="仿宋" w:cs="宋体" w:hint="eastAsia"/>
                <w:sz w:val="24"/>
              </w:rPr>
              <w:t>/</w:t>
            </w:r>
            <w:r w:rsidRPr="00AB62C5">
              <w:rPr>
                <w:rFonts w:ascii="仿宋" w:eastAsia="仿宋" w:hAnsi="仿宋" w:cs="宋体"/>
                <w:sz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127" w:rsidRPr="004D6FA6" w:rsidRDefault="00AE6127" w:rsidP="003A71F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餐饮环节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4D6FA6" w:rsidRDefault="00AE6127" w:rsidP="003A71F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B62C5">
              <w:rPr>
                <w:rFonts w:ascii="仿宋" w:eastAsia="仿宋" w:hAnsi="仿宋" w:cs="宋体" w:hint="eastAsia"/>
                <w:sz w:val="24"/>
              </w:rPr>
              <w:t>邓德花（个体）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4D6FA6" w:rsidRDefault="00AE6127" w:rsidP="003A71F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B62C5">
              <w:rPr>
                <w:rFonts w:ascii="仿宋" w:eastAsia="仿宋" w:hAnsi="仿宋" w:cs="宋体" w:hint="eastAsia"/>
                <w:sz w:val="24"/>
              </w:rPr>
              <w:t>邓德花（个体）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4D6FA6" w:rsidRDefault="00AE6127" w:rsidP="003A71F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B62C5">
              <w:rPr>
                <w:rFonts w:ascii="仿宋" w:eastAsia="仿宋" w:hAnsi="仿宋" w:cs="宋体" w:hint="eastAsia"/>
                <w:color w:val="000000"/>
                <w:sz w:val="24"/>
              </w:rPr>
              <w:t>防腐剂各自用量占其最大使用量比例之和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4D6FA6" w:rsidRDefault="00AE6127" w:rsidP="003A71F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B62C5">
              <w:rPr>
                <w:rFonts w:ascii="仿宋" w:eastAsia="仿宋" w:hAnsi="仿宋" w:cs="宋体"/>
                <w:sz w:val="24"/>
              </w:rPr>
              <w:t>GB 2760-2014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4D6FA6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</w:tbl>
    <w:p w:rsidR="00AE6127" w:rsidRDefault="00AE6127" w:rsidP="00AE6127">
      <w:pPr>
        <w:rPr>
          <w:rFonts w:ascii="仿宋" w:eastAsia="仿宋" w:hAnsi="仿宋" w:cs="仿宋"/>
          <w:sz w:val="32"/>
          <w:szCs w:val="32"/>
        </w:rPr>
      </w:pPr>
    </w:p>
    <w:p w:rsidR="00AE6127" w:rsidRPr="001D5454" w:rsidRDefault="00AE6127" w:rsidP="00AE6127">
      <w:pPr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</w:t>
      </w:r>
      <w:r w:rsidRPr="001D5454">
        <w:rPr>
          <w:rFonts w:ascii="仿宋" w:eastAsia="仿宋" w:hAnsi="仿宋" w:cs="仿宋" w:hint="eastAsia"/>
          <w:b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sz w:val="32"/>
          <w:szCs w:val="32"/>
        </w:rPr>
        <w:t>豆制品</w:t>
      </w:r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1351"/>
        <w:gridCol w:w="1134"/>
        <w:gridCol w:w="1418"/>
        <w:gridCol w:w="1559"/>
        <w:gridCol w:w="1276"/>
        <w:gridCol w:w="1559"/>
        <w:gridCol w:w="992"/>
      </w:tblGrid>
      <w:tr w:rsidR="00AE6127" w:rsidRPr="001D5454" w:rsidTr="003A71FB">
        <w:trPr>
          <w:trHeight w:val="8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名称</w:t>
            </w: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br/>
              <w:t>（生产日期或批号）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抽样环节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被抽样单位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标示生产单位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不合格项目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评价标准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抽检类型</w:t>
            </w:r>
          </w:p>
        </w:tc>
      </w:tr>
      <w:tr w:rsidR="00AE6127" w:rsidRPr="001D5454" w:rsidTr="003A71FB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Default="00AE6127" w:rsidP="003A71F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870DD">
              <w:rPr>
                <w:rFonts w:ascii="仿宋" w:eastAsia="仿宋" w:hAnsi="仿宋" w:cs="宋体" w:hint="eastAsia"/>
                <w:sz w:val="24"/>
              </w:rPr>
              <w:t>（豆制品）老豆腐</w:t>
            </w:r>
          </w:p>
          <w:p w:rsidR="00AE6127" w:rsidRPr="004D6FA6" w:rsidRDefault="00AE6127" w:rsidP="003A71F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2018/09/</w:t>
            </w:r>
            <w:r w:rsidRPr="00A870DD">
              <w:rPr>
                <w:rFonts w:ascii="仿宋" w:eastAsia="仿宋" w:hAnsi="仿宋" w:cs="宋体" w:hint="eastAsia"/>
                <w:sz w:val="24"/>
              </w:rPr>
              <w:t>13</w:t>
            </w:r>
            <w:r>
              <w:rPr>
                <w:rFonts w:ascii="仿宋" w:eastAsia="仿宋" w:hAnsi="仿宋" w:cs="宋体" w:hint="eastAsia"/>
                <w:sz w:val="24"/>
              </w:rPr>
              <w:t>（购入日期</w:t>
            </w:r>
            <w:r w:rsidRPr="00A870DD">
              <w:rPr>
                <w:rFonts w:ascii="仿宋" w:eastAsia="仿宋" w:hAnsi="仿宋" w:cs="宋体" w:hint="eastAsia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127" w:rsidRPr="004D6FA6" w:rsidRDefault="00AE6127" w:rsidP="003A71F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餐饮环节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4D6FA6" w:rsidRDefault="00AE6127" w:rsidP="003A71F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75ADF">
              <w:rPr>
                <w:rFonts w:ascii="仿宋" w:eastAsia="仿宋" w:hAnsi="仿宋" w:cs="仿宋" w:hint="eastAsia"/>
                <w:kern w:val="0"/>
                <w:sz w:val="24"/>
              </w:rPr>
              <w:t>杭州萧山临浦镇徐后东小吃店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4D6FA6" w:rsidRDefault="00AE6127" w:rsidP="003A71F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75ADF">
              <w:rPr>
                <w:rFonts w:ascii="仿宋" w:eastAsia="仿宋" w:hAnsi="仿宋" w:cs="宋体" w:hint="eastAsia"/>
                <w:sz w:val="24"/>
              </w:rPr>
              <w:t>临浦菜市场（购进）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4D6FA6" w:rsidRDefault="00AE6127" w:rsidP="003A71F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775ADF">
              <w:rPr>
                <w:rFonts w:ascii="仿宋" w:eastAsia="仿宋" w:hAnsi="仿宋" w:cs="宋体" w:hint="eastAsia"/>
                <w:color w:val="000000"/>
                <w:sz w:val="24"/>
              </w:rPr>
              <w:t>防腐剂混合使用时各自占其最大使用量比例之和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、</w:t>
            </w:r>
            <w:r w:rsidRPr="00775ADF">
              <w:rPr>
                <w:rFonts w:ascii="仿宋" w:eastAsia="仿宋" w:hAnsi="仿宋" w:cs="宋体" w:hint="eastAsia"/>
                <w:color w:val="000000"/>
                <w:sz w:val="24"/>
              </w:rPr>
              <w:t>苯甲酸及其钠盐（以苯甲酸计）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4D6FA6" w:rsidRDefault="00AE6127" w:rsidP="003A71F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75ADF">
              <w:rPr>
                <w:rFonts w:ascii="仿宋" w:eastAsia="仿宋" w:hAnsi="仿宋" w:cs="宋体"/>
                <w:sz w:val="24"/>
              </w:rPr>
              <w:t>GB 2760-2014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4D6FA6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</w:tbl>
    <w:p w:rsidR="00AE6127" w:rsidRDefault="00AE6127" w:rsidP="00AE6127">
      <w:pPr>
        <w:rPr>
          <w:rFonts w:ascii="仿宋" w:eastAsia="仿宋" w:hAnsi="仿宋" w:cs="仿宋"/>
          <w:sz w:val="32"/>
          <w:szCs w:val="32"/>
        </w:rPr>
      </w:pPr>
    </w:p>
    <w:p w:rsidR="00AE6127" w:rsidRPr="001D5454" w:rsidRDefault="00AE6127" w:rsidP="00AE6127">
      <w:pPr>
        <w:jc w:val="lef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</w:t>
      </w:r>
      <w:r w:rsidRPr="001D5454">
        <w:rPr>
          <w:rFonts w:ascii="仿宋" w:eastAsia="仿宋" w:hAnsi="仿宋" w:cs="仿宋" w:hint="eastAsia"/>
          <w:b/>
          <w:sz w:val="32"/>
          <w:szCs w:val="32"/>
        </w:rPr>
        <w:t>、</w:t>
      </w:r>
      <w:r>
        <w:rPr>
          <w:rFonts w:ascii="仿宋" w:eastAsia="仿宋" w:hAnsi="仿宋" w:cs="仿宋" w:hint="eastAsia"/>
          <w:b/>
          <w:sz w:val="32"/>
          <w:szCs w:val="32"/>
        </w:rPr>
        <w:t>食用农产品</w:t>
      </w:r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1351"/>
        <w:gridCol w:w="1134"/>
        <w:gridCol w:w="1418"/>
        <w:gridCol w:w="1559"/>
        <w:gridCol w:w="1276"/>
        <w:gridCol w:w="1559"/>
        <w:gridCol w:w="992"/>
      </w:tblGrid>
      <w:tr w:rsidR="00AE6127" w:rsidRPr="001D5454" w:rsidTr="003A71FB">
        <w:trPr>
          <w:trHeight w:val="81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名称</w:t>
            </w: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br/>
              <w:t>（生产日期或批号）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抽样环节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被抽样单位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标示生产单位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不合格项目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评价标准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抽检类型</w:t>
            </w:r>
          </w:p>
        </w:tc>
      </w:tr>
      <w:tr w:rsidR="00AE6127" w:rsidRPr="001D5454" w:rsidTr="003A71FB">
        <w:trPr>
          <w:trHeight w:val="1080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1D5454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D5454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Default="00AE6127" w:rsidP="003A71F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75ADF">
              <w:rPr>
                <w:rFonts w:ascii="仿宋" w:eastAsia="仿宋" w:hAnsi="仿宋" w:cs="宋体" w:hint="eastAsia"/>
                <w:sz w:val="24"/>
              </w:rPr>
              <w:t>猪肉</w:t>
            </w:r>
          </w:p>
          <w:p w:rsidR="00AE6127" w:rsidRDefault="00AE6127" w:rsidP="003A71F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75ADF">
              <w:rPr>
                <w:rFonts w:ascii="仿宋" w:eastAsia="仿宋" w:hAnsi="仿宋" w:cs="宋体"/>
                <w:sz w:val="24"/>
              </w:rPr>
              <w:t>2018/11/11</w:t>
            </w:r>
          </w:p>
          <w:p w:rsidR="00AE6127" w:rsidRPr="004D6FA6" w:rsidRDefault="00AE6127" w:rsidP="003A71FB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（购入日期）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127" w:rsidRPr="004D6FA6" w:rsidRDefault="00AE6127" w:rsidP="003A71FB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餐饮环节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4D6FA6" w:rsidRDefault="00AE6127" w:rsidP="003A71F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75ADF">
              <w:rPr>
                <w:rFonts w:ascii="仿宋" w:eastAsia="仿宋" w:hAnsi="仿宋" w:cs="宋体" w:hint="eastAsia"/>
                <w:sz w:val="24"/>
              </w:rPr>
              <w:t>杭州萧山同盛快餐店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4D6FA6" w:rsidRDefault="00AE6127" w:rsidP="003A71F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775ADF">
              <w:rPr>
                <w:rFonts w:ascii="仿宋" w:eastAsia="仿宋" w:hAnsi="仿宋" w:cs="宋体"/>
                <w:sz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4D6FA6" w:rsidRDefault="00AE6127" w:rsidP="003A71FB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AB62C5">
              <w:rPr>
                <w:rFonts w:ascii="仿宋" w:eastAsia="仿宋" w:hAnsi="仿宋" w:cs="宋体" w:hint="eastAsia"/>
                <w:color w:val="000000"/>
                <w:sz w:val="24"/>
              </w:rPr>
              <w:t>挥发性盐基氮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4D6FA6" w:rsidRDefault="00AE6127" w:rsidP="003A71FB">
            <w:pPr>
              <w:jc w:val="center"/>
              <w:rPr>
                <w:rFonts w:ascii="仿宋" w:eastAsia="仿宋" w:hAnsi="仿宋" w:cs="宋体"/>
                <w:sz w:val="24"/>
              </w:rPr>
            </w:pPr>
            <w:r w:rsidRPr="00AB62C5">
              <w:rPr>
                <w:rFonts w:ascii="仿宋" w:eastAsia="仿宋" w:hAnsi="仿宋" w:cs="宋体"/>
                <w:sz w:val="24"/>
              </w:rPr>
              <w:t>GB 2707-2016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127" w:rsidRPr="004D6FA6" w:rsidRDefault="00AE6127" w:rsidP="003A71FB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4D6FA6">
              <w:rPr>
                <w:rFonts w:ascii="仿宋" w:eastAsia="仿宋" w:hAnsi="仿宋" w:cs="仿宋" w:hint="eastAsia"/>
                <w:kern w:val="0"/>
                <w:sz w:val="24"/>
              </w:rPr>
              <w:t>监督抽检</w:t>
            </w:r>
          </w:p>
        </w:tc>
      </w:tr>
    </w:tbl>
    <w:p w:rsidR="00530140" w:rsidRDefault="00530140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sectPr w:rsidR="00530140" w:rsidSect="00530140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065" w:rsidRDefault="00352065" w:rsidP="00530140">
      <w:r>
        <w:separator/>
      </w:r>
    </w:p>
  </w:endnote>
  <w:endnote w:type="continuationSeparator" w:id="1">
    <w:p w:rsidR="00352065" w:rsidRDefault="00352065" w:rsidP="00530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61B" w:rsidRDefault="004E617B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DA661B">
      <w:rPr>
        <w:rStyle w:val="a7"/>
      </w:rPr>
      <w:instrText xml:space="preserve">PAGE  </w:instrText>
    </w:r>
    <w:r>
      <w:fldChar w:fldCharType="end"/>
    </w:r>
  </w:p>
  <w:p w:rsidR="00DA661B" w:rsidRDefault="00DA661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61B" w:rsidRDefault="004E617B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DA661B">
      <w:rPr>
        <w:rStyle w:val="a7"/>
      </w:rPr>
      <w:instrText xml:space="preserve">PAGE  </w:instrText>
    </w:r>
    <w:r>
      <w:fldChar w:fldCharType="separate"/>
    </w:r>
    <w:r w:rsidR="00AE6127">
      <w:rPr>
        <w:rStyle w:val="a7"/>
        <w:noProof/>
      </w:rPr>
      <w:t>1</w:t>
    </w:r>
    <w:r>
      <w:fldChar w:fldCharType="end"/>
    </w:r>
  </w:p>
  <w:p w:rsidR="00DA661B" w:rsidRDefault="00DA66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065" w:rsidRDefault="00352065" w:rsidP="00530140">
      <w:r>
        <w:separator/>
      </w:r>
    </w:p>
  </w:footnote>
  <w:footnote w:type="continuationSeparator" w:id="1">
    <w:p w:rsidR="00352065" w:rsidRDefault="00352065" w:rsidP="00530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211E4"/>
    <w:multiLevelType w:val="singleLevel"/>
    <w:tmpl w:val="59CEA898"/>
    <w:lvl w:ilvl="0">
      <w:start w:val="1"/>
      <w:numFmt w:val="decimal"/>
      <w:suff w:val="nothing"/>
      <w:lvlText w:val="%1、"/>
      <w:lvlJc w:val="left"/>
      <w:rPr>
        <w:rFonts w:ascii="仿宋_GB2312" w:eastAsia="仿宋_GB2312" w:hAnsi="Times New Roman" w:cs="Times New Roman"/>
      </w:rPr>
    </w:lvl>
  </w:abstractNum>
  <w:abstractNum w:abstractNumId="1">
    <w:nsid w:val="70A40DFB"/>
    <w:multiLevelType w:val="multilevel"/>
    <w:tmpl w:val="70A40DFB"/>
    <w:lvl w:ilvl="0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34A91"/>
    <w:rsid w:val="000233DF"/>
    <w:rsid w:val="00026DED"/>
    <w:rsid w:val="000333B2"/>
    <w:rsid w:val="000530DF"/>
    <w:rsid w:val="0009182F"/>
    <w:rsid w:val="000B39D2"/>
    <w:rsid w:val="000C4A9C"/>
    <w:rsid w:val="000C73B0"/>
    <w:rsid w:val="000C7BEA"/>
    <w:rsid w:val="000D54CA"/>
    <w:rsid w:val="000F2160"/>
    <w:rsid w:val="0010564B"/>
    <w:rsid w:val="00134A91"/>
    <w:rsid w:val="00140170"/>
    <w:rsid w:val="001411AB"/>
    <w:rsid w:val="001778AC"/>
    <w:rsid w:val="001865B5"/>
    <w:rsid w:val="0019368E"/>
    <w:rsid w:val="001D03D9"/>
    <w:rsid w:val="001D5454"/>
    <w:rsid w:val="001E20E9"/>
    <w:rsid w:val="00202BC1"/>
    <w:rsid w:val="00221FB7"/>
    <w:rsid w:val="002267DC"/>
    <w:rsid w:val="0023788A"/>
    <w:rsid w:val="002414F4"/>
    <w:rsid w:val="00256CD6"/>
    <w:rsid w:val="00257329"/>
    <w:rsid w:val="00272A96"/>
    <w:rsid w:val="00296E8F"/>
    <w:rsid w:val="002975D3"/>
    <w:rsid w:val="002A007E"/>
    <w:rsid w:val="002C4101"/>
    <w:rsid w:val="002E6CD4"/>
    <w:rsid w:val="003039BB"/>
    <w:rsid w:val="0030437C"/>
    <w:rsid w:val="00314C9D"/>
    <w:rsid w:val="00341A0E"/>
    <w:rsid w:val="00352065"/>
    <w:rsid w:val="0036068D"/>
    <w:rsid w:val="00360961"/>
    <w:rsid w:val="00380A38"/>
    <w:rsid w:val="00392776"/>
    <w:rsid w:val="003969BD"/>
    <w:rsid w:val="003A4397"/>
    <w:rsid w:val="003A740A"/>
    <w:rsid w:val="003B5E79"/>
    <w:rsid w:val="003C3A5B"/>
    <w:rsid w:val="003C630B"/>
    <w:rsid w:val="003E14FE"/>
    <w:rsid w:val="003E5586"/>
    <w:rsid w:val="00403824"/>
    <w:rsid w:val="0040542C"/>
    <w:rsid w:val="004119A4"/>
    <w:rsid w:val="00426EFF"/>
    <w:rsid w:val="0042753E"/>
    <w:rsid w:val="00434165"/>
    <w:rsid w:val="00445F36"/>
    <w:rsid w:val="004625E3"/>
    <w:rsid w:val="00472679"/>
    <w:rsid w:val="00480F46"/>
    <w:rsid w:val="004A61E7"/>
    <w:rsid w:val="004B456C"/>
    <w:rsid w:val="004B54F2"/>
    <w:rsid w:val="004D6FA6"/>
    <w:rsid w:val="004E4054"/>
    <w:rsid w:val="004E617B"/>
    <w:rsid w:val="004F04A0"/>
    <w:rsid w:val="004F427A"/>
    <w:rsid w:val="004F6B85"/>
    <w:rsid w:val="00501711"/>
    <w:rsid w:val="005032D3"/>
    <w:rsid w:val="00503CAD"/>
    <w:rsid w:val="00504A34"/>
    <w:rsid w:val="00513B8E"/>
    <w:rsid w:val="00514040"/>
    <w:rsid w:val="00530140"/>
    <w:rsid w:val="00576ED2"/>
    <w:rsid w:val="00585C07"/>
    <w:rsid w:val="005A1B2D"/>
    <w:rsid w:val="005A4E2F"/>
    <w:rsid w:val="005C2985"/>
    <w:rsid w:val="005E64A0"/>
    <w:rsid w:val="005F3AF1"/>
    <w:rsid w:val="00610B27"/>
    <w:rsid w:val="006160AD"/>
    <w:rsid w:val="00652E4C"/>
    <w:rsid w:val="00660729"/>
    <w:rsid w:val="0066764D"/>
    <w:rsid w:val="006708B4"/>
    <w:rsid w:val="0068689F"/>
    <w:rsid w:val="00687EC0"/>
    <w:rsid w:val="006A6C08"/>
    <w:rsid w:val="006B2AD6"/>
    <w:rsid w:val="006D221D"/>
    <w:rsid w:val="006D6E7A"/>
    <w:rsid w:val="006E103B"/>
    <w:rsid w:val="006E3DB6"/>
    <w:rsid w:val="006E541C"/>
    <w:rsid w:val="006E57DA"/>
    <w:rsid w:val="006F52E2"/>
    <w:rsid w:val="0070146C"/>
    <w:rsid w:val="00701964"/>
    <w:rsid w:val="007074B5"/>
    <w:rsid w:val="00735163"/>
    <w:rsid w:val="0074690C"/>
    <w:rsid w:val="00756B6D"/>
    <w:rsid w:val="0076098F"/>
    <w:rsid w:val="00794324"/>
    <w:rsid w:val="007A016D"/>
    <w:rsid w:val="007B781B"/>
    <w:rsid w:val="007C53F9"/>
    <w:rsid w:val="007F1913"/>
    <w:rsid w:val="008006B2"/>
    <w:rsid w:val="00821AF0"/>
    <w:rsid w:val="00834AC6"/>
    <w:rsid w:val="008368DC"/>
    <w:rsid w:val="00853D6C"/>
    <w:rsid w:val="00856222"/>
    <w:rsid w:val="00871A48"/>
    <w:rsid w:val="00880EA4"/>
    <w:rsid w:val="0089401F"/>
    <w:rsid w:val="008B0407"/>
    <w:rsid w:val="008B27BF"/>
    <w:rsid w:val="008B7C53"/>
    <w:rsid w:val="008D1E22"/>
    <w:rsid w:val="008D435E"/>
    <w:rsid w:val="008E00A3"/>
    <w:rsid w:val="008E0165"/>
    <w:rsid w:val="008E2909"/>
    <w:rsid w:val="00912840"/>
    <w:rsid w:val="00912CBB"/>
    <w:rsid w:val="009137C6"/>
    <w:rsid w:val="00921D91"/>
    <w:rsid w:val="00932E4D"/>
    <w:rsid w:val="00940C59"/>
    <w:rsid w:val="00945ACC"/>
    <w:rsid w:val="009612DA"/>
    <w:rsid w:val="00966503"/>
    <w:rsid w:val="009703EC"/>
    <w:rsid w:val="00970B26"/>
    <w:rsid w:val="00970C97"/>
    <w:rsid w:val="0097121C"/>
    <w:rsid w:val="00975413"/>
    <w:rsid w:val="009A2D39"/>
    <w:rsid w:val="009B75C2"/>
    <w:rsid w:val="009C1B91"/>
    <w:rsid w:val="009D4A8C"/>
    <w:rsid w:val="009E3646"/>
    <w:rsid w:val="009F1FB9"/>
    <w:rsid w:val="00A10AB7"/>
    <w:rsid w:val="00A12EBD"/>
    <w:rsid w:val="00A2387B"/>
    <w:rsid w:val="00A255A5"/>
    <w:rsid w:val="00A43CFE"/>
    <w:rsid w:val="00A531FD"/>
    <w:rsid w:val="00A652A7"/>
    <w:rsid w:val="00A709E3"/>
    <w:rsid w:val="00A83BD7"/>
    <w:rsid w:val="00AA25E8"/>
    <w:rsid w:val="00AA4483"/>
    <w:rsid w:val="00AD0E9F"/>
    <w:rsid w:val="00AD72F0"/>
    <w:rsid w:val="00AE6127"/>
    <w:rsid w:val="00AF7AEC"/>
    <w:rsid w:val="00B01FBC"/>
    <w:rsid w:val="00B16BCF"/>
    <w:rsid w:val="00B17639"/>
    <w:rsid w:val="00B33294"/>
    <w:rsid w:val="00B44C4C"/>
    <w:rsid w:val="00B62246"/>
    <w:rsid w:val="00B704D6"/>
    <w:rsid w:val="00B76408"/>
    <w:rsid w:val="00B827E0"/>
    <w:rsid w:val="00B9168A"/>
    <w:rsid w:val="00BA207B"/>
    <w:rsid w:val="00BB1513"/>
    <w:rsid w:val="00BB6D64"/>
    <w:rsid w:val="00BC01CE"/>
    <w:rsid w:val="00BE10A4"/>
    <w:rsid w:val="00BE1F1D"/>
    <w:rsid w:val="00BE3E97"/>
    <w:rsid w:val="00BE4E45"/>
    <w:rsid w:val="00BE5D80"/>
    <w:rsid w:val="00C07335"/>
    <w:rsid w:val="00C1450F"/>
    <w:rsid w:val="00C42EB6"/>
    <w:rsid w:val="00C43522"/>
    <w:rsid w:val="00C524FF"/>
    <w:rsid w:val="00C55CE5"/>
    <w:rsid w:val="00C56921"/>
    <w:rsid w:val="00C8043C"/>
    <w:rsid w:val="00CA11D3"/>
    <w:rsid w:val="00CA6DD3"/>
    <w:rsid w:val="00D04FC4"/>
    <w:rsid w:val="00D40001"/>
    <w:rsid w:val="00D6382D"/>
    <w:rsid w:val="00D6415A"/>
    <w:rsid w:val="00D65396"/>
    <w:rsid w:val="00D65C99"/>
    <w:rsid w:val="00D66E69"/>
    <w:rsid w:val="00D73032"/>
    <w:rsid w:val="00D74069"/>
    <w:rsid w:val="00D7748E"/>
    <w:rsid w:val="00DA661B"/>
    <w:rsid w:val="00DB5EA2"/>
    <w:rsid w:val="00DB7D46"/>
    <w:rsid w:val="00DC074F"/>
    <w:rsid w:val="00DC0EE4"/>
    <w:rsid w:val="00DC5A0A"/>
    <w:rsid w:val="00DC5EF2"/>
    <w:rsid w:val="00DD41E1"/>
    <w:rsid w:val="00DD6A0F"/>
    <w:rsid w:val="00DD73B1"/>
    <w:rsid w:val="00DE2EE8"/>
    <w:rsid w:val="00DE451E"/>
    <w:rsid w:val="00DE62FD"/>
    <w:rsid w:val="00E0399C"/>
    <w:rsid w:val="00E07466"/>
    <w:rsid w:val="00E269DB"/>
    <w:rsid w:val="00E366BA"/>
    <w:rsid w:val="00E605B3"/>
    <w:rsid w:val="00E64A1F"/>
    <w:rsid w:val="00E90F52"/>
    <w:rsid w:val="00E95496"/>
    <w:rsid w:val="00EA32BB"/>
    <w:rsid w:val="00EA5724"/>
    <w:rsid w:val="00EC1AA7"/>
    <w:rsid w:val="00EC6283"/>
    <w:rsid w:val="00ED1661"/>
    <w:rsid w:val="00ED1EA2"/>
    <w:rsid w:val="00ED40EB"/>
    <w:rsid w:val="00ED4E71"/>
    <w:rsid w:val="00ED7DF6"/>
    <w:rsid w:val="00EE3A8C"/>
    <w:rsid w:val="00EE4F49"/>
    <w:rsid w:val="00EF46D0"/>
    <w:rsid w:val="00F1262C"/>
    <w:rsid w:val="00F24517"/>
    <w:rsid w:val="00F36DB4"/>
    <w:rsid w:val="00F52C9B"/>
    <w:rsid w:val="00F57163"/>
    <w:rsid w:val="00F672E9"/>
    <w:rsid w:val="00F70A6D"/>
    <w:rsid w:val="00F712FB"/>
    <w:rsid w:val="00F72C23"/>
    <w:rsid w:val="00F86C4F"/>
    <w:rsid w:val="00F97881"/>
    <w:rsid w:val="00FB4E42"/>
    <w:rsid w:val="00FD7A34"/>
    <w:rsid w:val="00FF0209"/>
    <w:rsid w:val="010162C9"/>
    <w:rsid w:val="014D45D1"/>
    <w:rsid w:val="01C9330A"/>
    <w:rsid w:val="04841233"/>
    <w:rsid w:val="078968AC"/>
    <w:rsid w:val="084C014C"/>
    <w:rsid w:val="0A727C6A"/>
    <w:rsid w:val="0BBD3CFD"/>
    <w:rsid w:val="0BCB0FCD"/>
    <w:rsid w:val="133447D0"/>
    <w:rsid w:val="14E6551E"/>
    <w:rsid w:val="17C95140"/>
    <w:rsid w:val="17E70F6E"/>
    <w:rsid w:val="1D2846DC"/>
    <w:rsid w:val="22776A8E"/>
    <w:rsid w:val="254B2B32"/>
    <w:rsid w:val="260036BF"/>
    <w:rsid w:val="266B0424"/>
    <w:rsid w:val="287A26C1"/>
    <w:rsid w:val="2C5D6450"/>
    <w:rsid w:val="2DFD498F"/>
    <w:rsid w:val="2E756124"/>
    <w:rsid w:val="2EAC286F"/>
    <w:rsid w:val="2ECC1921"/>
    <w:rsid w:val="2F346ED9"/>
    <w:rsid w:val="2FAC5D62"/>
    <w:rsid w:val="30492C1C"/>
    <w:rsid w:val="30AB4D1B"/>
    <w:rsid w:val="3341136F"/>
    <w:rsid w:val="34E34F64"/>
    <w:rsid w:val="35011AC3"/>
    <w:rsid w:val="3667410B"/>
    <w:rsid w:val="379E01BC"/>
    <w:rsid w:val="3890118D"/>
    <w:rsid w:val="389C433C"/>
    <w:rsid w:val="3A734300"/>
    <w:rsid w:val="3A7A257B"/>
    <w:rsid w:val="3B58351F"/>
    <w:rsid w:val="3D1B5439"/>
    <w:rsid w:val="3D802484"/>
    <w:rsid w:val="3E455A4E"/>
    <w:rsid w:val="432345DE"/>
    <w:rsid w:val="450E755C"/>
    <w:rsid w:val="48950615"/>
    <w:rsid w:val="4D4E588C"/>
    <w:rsid w:val="4DD02AAB"/>
    <w:rsid w:val="4E174DE2"/>
    <w:rsid w:val="50886878"/>
    <w:rsid w:val="51D82E4A"/>
    <w:rsid w:val="53B73214"/>
    <w:rsid w:val="53CB211D"/>
    <w:rsid w:val="573F40F3"/>
    <w:rsid w:val="5A056BD2"/>
    <w:rsid w:val="5BF8040C"/>
    <w:rsid w:val="5CA41419"/>
    <w:rsid w:val="5CEC615E"/>
    <w:rsid w:val="5FB42A1A"/>
    <w:rsid w:val="5FB974D1"/>
    <w:rsid w:val="60BE2B2B"/>
    <w:rsid w:val="631D0BA0"/>
    <w:rsid w:val="632D65E2"/>
    <w:rsid w:val="64297308"/>
    <w:rsid w:val="650E23B6"/>
    <w:rsid w:val="65472BAE"/>
    <w:rsid w:val="667F1432"/>
    <w:rsid w:val="67F1114D"/>
    <w:rsid w:val="6B573486"/>
    <w:rsid w:val="6E8C1CBA"/>
    <w:rsid w:val="719A21E6"/>
    <w:rsid w:val="749E2E02"/>
    <w:rsid w:val="759263BF"/>
    <w:rsid w:val="77553E6C"/>
    <w:rsid w:val="7937194B"/>
    <w:rsid w:val="7CAE2E5A"/>
    <w:rsid w:val="7FE11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1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30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530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30140"/>
    <w:pPr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sid w:val="00530140"/>
    <w:rPr>
      <w:b/>
    </w:rPr>
  </w:style>
  <w:style w:type="character" w:styleId="a7">
    <w:name w:val="page number"/>
    <w:basedOn w:val="a0"/>
    <w:qFormat/>
    <w:rsid w:val="00530140"/>
  </w:style>
  <w:style w:type="character" w:styleId="a8">
    <w:name w:val="FollowedHyperlink"/>
    <w:basedOn w:val="a0"/>
    <w:qFormat/>
    <w:rsid w:val="00530140"/>
    <w:rPr>
      <w:color w:val="333333"/>
      <w:u w:val="none"/>
    </w:rPr>
  </w:style>
  <w:style w:type="character" w:styleId="a9">
    <w:name w:val="Emphasis"/>
    <w:basedOn w:val="a0"/>
    <w:qFormat/>
    <w:rsid w:val="00530140"/>
  </w:style>
  <w:style w:type="character" w:styleId="aa">
    <w:name w:val="Hyperlink"/>
    <w:basedOn w:val="a0"/>
    <w:qFormat/>
    <w:rsid w:val="00530140"/>
    <w:rPr>
      <w:color w:val="333333"/>
      <w:u w:val="none"/>
    </w:rPr>
  </w:style>
  <w:style w:type="character" w:styleId="HTML">
    <w:name w:val="HTML Code"/>
    <w:basedOn w:val="a0"/>
    <w:qFormat/>
    <w:rsid w:val="00530140"/>
    <w:rPr>
      <w:rFonts w:ascii="Courier New" w:hAnsi="Courier New"/>
      <w:sz w:val="20"/>
    </w:rPr>
  </w:style>
  <w:style w:type="character" w:styleId="HTML0">
    <w:name w:val="HTML Cite"/>
    <w:basedOn w:val="a0"/>
    <w:qFormat/>
    <w:rsid w:val="00530140"/>
  </w:style>
  <w:style w:type="table" w:styleId="ab">
    <w:name w:val="Table Grid"/>
    <w:basedOn w:val="a1"/>
    <w:qFormat/>
    <w:rsid w:val="005301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">
    <w:name w:val="页眉 Char"/>
    <w:basedOn w:val="a0"/>
    <w:link w:val="a4"/>
    <w:qFormat/>
    <w:rsid w:val="00530140"/>
    <w:rPr>
      <w:kern w:val="2"/>
      <w:sz w:val="18"/>
      <w:szCs w:val="18"/>
    </w:rPr>
  </w:style>
  <w:style w:type="character" w:customStyle="1" w:styleId="hover">
    <w:name w:val="hover"/>
    <w:basedOn w:val="a0"/>
    <w:qFormat/>
    <w:rsid w:val="00530140"/>
  </w:style>
  <w:style w:type="character" w:customStyle="1" w:styleId="a30">
    <w:name w:val="a3"/>
    <w:basedOn w:val="a0"/>
    <w:qFormat/>
    <w:rsid w:val="00530140"/>
    <w:rPr>
      <w:shd w:val="clear" w:color="auto" w:fill="F8A214"/>
    </w:rPr>
  </w:style>
  <w:style w:type="character" w:customStyle="1" w:styleId="a31">
    <w:name w:val="a31"/>
    <w:basedOn w:val="a0"/>
    <w:qFormat/>
    <w:rsid w:val="00530140"/>
    <w:rPr>
      <w:shd w:val="clear" w:color="auto" w:fill="F8A214"/>
    </w:rPr>
  </w:style>
  <w:style w:type="character" w:customStyle="1" w:styleId="a10">
    <w:name w:val="a1"/>
    <w:basedOn w:val="a0"/>
    <w:qFormat/>
    <w:rsid w:val="00530140"/>
    <w:rPr>
      <w:shd w:val="clear" w:color="auto" w:fill="F8A214"/>
    </w:rPr>
  </w:style>
  <w:style w:type="character" w:customStyle="1" w:styleId="a11">
    <w:name w:val="a11"/>
    <w:basedOn w:val="a0"/>
    <w:rsid w:val="00530140"/>
    <w:rPr>
      <w:shd w:val="clear" w:color="auto" w:fill="F8A214"/>
    </w:rPr>
  </w:style>
  <w:style w:type="character" w:customStyle="1" w:styleId="time">
    <w:name w:val="time"/>
    <w:basedOn w:val="a0"/>
    <w:qFormat/>
    <w:rsid w:val="00530140"/>
    <w:rPr>
      <w:rFonts w:ascii="Georgia" w:eastAsia="Georgia" w:hAnsi="Georgia" w:cs="Georgia"/>
      <w:color w:val="999999"/>
      <w:sz w:val="18"/>
      <w:szCs w:val="18"/>
    </w:rPr>
  </w:style>
  <w:style w:type="character" w:customStyle="1" w:styleId="a20">
    <w:name w:val="a2"/>
    <w:basedOn w:val="a0"/>
    <w:qFormat/>
    <w:rsid w:val="00530140"/>
    <w:rPr>
      <w:shd w:val="clear" w:color="auto" w:fill="F8A214"/>
    </w:rPr>
  </w:style>
  <w:style w:type="character" w:customStyle="1" w:styleId="a21">
    <w:name w:val="a21"/>
    <w:basedOn w:val="a0"/>
    <w:qFormat/>
    <w:rsid w:val="00530140"/>
    <w:rPr>
      <w:shd w:val="clear" w:color="auto" w:fill="F8A214"/>
    </w:rPr>
  </w:style>
  <w:style w:type="character" w:customStyle="1" w:styleId="checked">
    <w:name w:val="checked"/>
    <w:basedOn w:val="a0"/>
    <w:qFormat/>
    <w:rsid w:val="00530140"/>
    <w:rPr>
      <w:b/>
      <w:u w:val="none"/>
      <w:bdr w:val="single" w:sz="6" w:space="0" w:color="EAE3DD"/>
      <w:shd w:val="clear" w:color="auto" w:fill="FFFFFF"/>
    </w:rPr>
  </w:style>
  <w:style w:type="character" w:customStyle="1" w:styleId="checked1">
    <w:name w:val="checked1"/>
    <w:basedOn w:val="a0"/>
    <w:qFormat/>
    <w:rsid w:val="00530140"/>
    <w:rPr>
      <w:b/>
      <w:u w:val="none"/>
      <w:bdr w:val="single" w:sz="6" w:space="0" w:color="EAE3DD"/>
      <w:shd w:val="clear" w:color="auto" w:fill="FFFFFF"/>
    </w:rPr>
  </w:style>
  <w:style w:type="character" w:customStyle="1" w:styleId="layui-layer-tabnow">
    <w:name w:val="layui-layer-tabnow"/>
    <w:basedOn w:val="a0"/>
    <w:qFormat/>
    <w:rsid w:val="00530140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  <w:rsid w:val="00530140"/>
  </w:style>
  <w:style w:type="character" w:customStyle="1" w:styleId="hover37">
    <w:name w:val="hover37"/>
    <w:basedOn w:val="a0"/>
    <w:qFormat/>
    <w:rsid w:val="00530140"/>
  </w:style>
  <w:style w:type="character" w:customStyle="1" w:styleId="hover38">
    <w:name w:val="hover38"/>
    <w:basedOn w:val="a0"/>
    <w:qFormat/>
    <w:rsid w:val="00530140"/>
  </w:style>
  <w:style w:type="character" w:customStyle="1" w:styleId="red4">
    <w:name w:val="red4"/>
    <w:basedOn w:val="a0"/>
    <w:qFormat/>
    <w:rsid w:val="00530140"/>
    <w:rPr>
      <w:color w:val="AB0003"/>
    </w:rPr>
  </w:style>
  <w:style w:type="character" w:customStyle="1" w:styleId="disclaimer">
    <w:name w:val="disclaimer"/>
    <w:basedOn w:val="a0"/>
    <w:qFormat/>
    <w:rsid w:val="00530140"/>
    <w:rPr>
      <w:color w:val="999999"/>
      <w:sz w:val="18"/>
      <w:szCs w:val="18"/>
    </w:rPr>
  </w:style>
  <w:style w:type="character" w:customStyle="1" w:styleId="publicmargin">
    <w:name w:val="public_margin"/>
    <w:basedOn w:val="a0"/>
    <w:qFormat/>
    <w:rsid w:val="00530140"/>
  </w:style>
  <w:style w:type="character" w:customStyle="1" w:styleId="tishi">
    <w:name w:val="tishi"/>
    <w:basedOn w:val="a0"/>
    <w:qFormat/>
    <w:rsid w:val="00530140"/>
    <w:rPr>
      <w:color w:val="999999"/>
    </w:rPr>
  </w:style>
  <w:style w:type="character" w:customStyle="1" w:styleId="publicgray">
    <w:name w:val="public_gray"/>
    <w:basedOn w:val="a0"/>
    <w:qFormat/>
    <w:rsid w:val="00530140"/>
    <w:rPr>
      <w:color w:val="777777"/>
    </w:rPr>
  </w:style>
  <w:style w:type="character" w:customStyle="1" w:styleId="publicname">
    <w:name w:val="public_name"/>
    <w:basedOn w:val="a0"/>
    <w:qFormat/>
    <w:rsid w:val="00530140"/>
    <w:rPr>
      <w:color w:val="AB0003"/>
    </w:rPr>
  </w:style>
  <w:style w:type="character" w:customStyle="1" w:styleId="bdsmore">
    <w:name w:val="bds_more"/>
    <w:basedOn w:val="a0"/>
    <w:qFormat/>
    <w:rsid w:val="00530140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530140"/>
  </w:style>
  <w:style w:type="character" w:customStyle="1" w:styleId="bdsmore2">
    <w:name w:val="bds_more2"/>
    <w:basedOn w:val="a0"/>
    <w:qFormat/>
    <w:rsid w:val="00530140"/>
  </w:style>
  <w:style w:type="character" w:customStyle="1" w:styleId="bdsnopic">
    <w:name w:val="bds_nopic"/>
    <w:basedOn w:val="a0"/>
    <w:qFormat/>
    <w:rsid w:val="00530140"/>
  </w:style>
  <w:style w:type="character" w:customStyle="1" w:styleId="bdsnopic1">
    <w:name w:val="bds_nopic1"/>
    <w:basedOn w:val="a0"/>
    <w:qFormat/>
    <w:rsid w:val="00530140"/>
  </w:style>
  <w:style w:type="character" w:customStyle="1" w:styleId="bdsnopic2">
    <w:name w:val="bds_nopic2"/>
    <w:basedOn w:val="a0"/>
    <w:qFormat/>
    <w:rsid w:val="00530140"/>
  </w:style>
  <w:style w:type="paragraph" w:styleId="ac">
    <w:name w:val="List Paragraph"/>
    <w:basedOn w:val="a"/>
    <w:uiPriority w:val="99"/>
    <w:unhideWhenUsed/>
    <w:qFormat/>
    <w:rsid w:val="005301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D7F700E-FD02-4A1D-8D24-09898752A6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沈婷婷</cp:lastModifiedBy>
  <cp:revision>29</cp:revision>
  <cp:lastPrinted>2018-11-08T00:44:00Z</cp:lastPrinted>
  <dcterms:created xsi:type="dcterms:W3CDTF">2018-10-09T06:24:00Z</dcterms:created>
  <dcterms:modified xsi:type="dcterms:W3CDTF">2019-01-08T06:41:00Z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