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180" w:tblpY="1542"/>
        <w:tblOverlap w:val="never"/>
        <w:tblW w:w="15101" w:type="dxa"/>
        <w:tblInd w:w="0" w:type="dxa"/>
        <w:tblLayout w:type="fixed"/>
        <w:tblCellMar>
          <w:top w:w="15" w:type="dxa"/>
          <w:left w:w="15" w:type="dxa"/>
          <w:bottom w:w="15" w:type="dxa"/>
          <w:right w:w="15" w:type="dxa"/>
        </w:tblCellMar>
      </w:tblPr>
      <w:tblGrid>
        <w:gridCol w:w="608"/>
        <w:gridCol w:w="1019"/>
        <w:gridCol w:w="1387"/>
        <w:gridCol w:w="960"/>
        <w:gridCol w:w="1131"/>
        <w:gridCol w:w="1020"/>
        <w:gridCol w:w="903"/>
        <w:gridCol w:w="945"/>
        <w:gridCol w:w="803"/>
        <w:gridCol w:w="1153"/>
        <w:gridCol w:w="878"/>
        <w:gridCol w:w="1153"/>
        <w:gridCol w:w="1153"/>
        <w:gridCol w:w="1153"/>
        <w:gridCol w:w="835"/>
      </w:tblGrid>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shd w:val="clear" w:color="FFFFFF" w:fill="D9D9D9"/>
                <w14:textFill>
                  <w14:solidFill>
                    <w14:schemeClr w14:val="tx1"/>
                  </w14:solidFill>
                </w14:textFill>
              </w:rPr>
            </w:pPr>
            <w:bookmarkStart w:id="0" w:name="_GoBack"/>
            <w:bookmarkEnd w:id="0"/>
            <w:r>
              <w:rPr>
                <w:rFonts w:hint="eastAsia" w:ascii="宋体" w:hAnsi="宋体" w:cs="宋体"/>
                <w:color w:val="000000" w:themeColor="text1"/>
                <w:kern w:val="0"/>
                <w:sz w:val="20"/>
                <w:szCs w:val="20"/>
                <w14:textFill>
                  <w14:solidFill>
                    <w14:schemeClr w14:val="tx1"/>
                  </w14:solidFill>
                </w14:textFill>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抽样时间</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抽样单位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抽检环节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食品名称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食品种类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规格</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生产日期或批号</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不合格项目</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标称生产者名称</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标称生产者地址</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被抽检单位</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被抽检单位地址</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hd w:val="clear" w:color="auto" w:fill="FFFFFF" w:themeFill="background1"/>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样品检测结果</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排骨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黄小云（浙江省杭州市西湖区嘉绿农贸市场）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浙江省杭州市西湖区嘉绿农贸市场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牛里几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杭州五丰联合食品有限公司嘉绿苑农贸市场店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浙江省杭州市西湖区嘉绿苑小区内杭州嘉绿苑农贸市场包厢18号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梅肉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杭州五丰联合食品有限公司嘉绿苑农贸市场店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浙江省杭州市西湖区嘉绿苑小区内杭州嘉绿苑农贸市场包厢18号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后腿肉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黄小云（浙江省杭州市西湖区嘉绿农贸市场）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浙江省杭州市西湖区嘉绿农贸市场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大排肉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黄小云（浙江省杭州市西湖区嘉绿农贸市场）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浙江省杭州市西湖区嘉绿农贸市场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胡萝卜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卷心菜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黄瓜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娃娃菜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老生姜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新鲜土豆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芹菜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管财武（杭州嘉绿苑农贸市场蔬菜1-5号）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浙江省杭州市西湖区杭州嘉绿苑农贸市场蔬菜1-5号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菠菜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管财武（杭州嘉绿苑农贸市场蔬菜1-5号）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浙江省杭州市西湖区杭州嘉绿苑农贸市场蔬菜1-5号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冬笋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管财武（杭州嘉绿苑农贸市场蔬菜1-5号）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浙江省杭州市西湖区杭州嘉绿苑农贸市场蔬菜1-5号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生姜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杭州嘉绿农贸市场林香芽蔬菜经营部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浙江省杭州市西湖区嘉绿农贸市场蔬菜16-20号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西红柿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杭州嘉绿农贸市场林香芽蔬菜经营部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浙江省杭州市西湖区嘉绿农贸市场蔬菜16-20号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火龙果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招牌-冰糖梨（南水）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20181224（购进日期）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杭州市西湖区雄起水果店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浙江省杭州市西湖区益乐路42-1号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库尔勒香梨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陕西红富士</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B级-水晶富士（小）</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杭州市西湖区雄起水果店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浙江省杭州市西湖区益乐路42-1号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耙耙柑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A级-赣南鲜橙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杭州市西湖区雄起水果店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浙江省杭州市西湖区益乐路42-1号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A级-泰国龙眼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杭州市西湖区雄起水果店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浙江省杭州市西湖区益乐路42-1号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B级-金桔（中）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杭州市西湖区雄起水果店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浙江省杭州市西湖区益乐路42-1号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B级-小台农芒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20190102（购进日期）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杭州市西湖区雄起水果店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浙江省杭州市西湖区益乐路42-1号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红艳草莓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杭州金闪闪生鲜食品有限公司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浙江省杭州市西湖区益乐路223号2幢一层A4-A8</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红芭蕾草莓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highlight w:val="none"/>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20190103（购进日期）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highlight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杭州市西湖区雄起水果店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浙江省杭州市西湖区益乐路42-1号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蘑菇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杭州嘉绿农贸市场林香芽蔬菜经营部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浙江省杭州市西湖区嘉绿农贸市场蔬菜16-20号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黑鱼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杭州转塘农贸市场胡姐水产品商行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浙江省杭州市西湖区转塘街道杭州转塘农贸市场内4-37</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草鱼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杭州转塘农贸市场胡姐水产品商行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浙江省杭州市西湖区转塘街道杭州转塘农贸市场内4-37</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花鲢(</w:t>
            </w:r>
            <w:r>
              <w:rPr>
                <w:rFonts w:hint="eastAsia" w:ascii="宋体" w:hAnsi="宋体" w:eastAsia="宋体" w:cs="宋体"/>
                <w:i w:val="0"/>
                <w:color w:val="000000"/>
                <w:kern w:val="0"/>
                <w:sz w:val="20"/>
                <w:szCs w:val="20"/>
                <w:u w:val="none"/>
                <w:lang w:val="en-US" w:eastAsia="zh-CN" w:bidi="ar"/>
              </w:rPr>
              <w:t>包头鱼</w:t>
            </w:r>
            <w:r>
              <w:rPr>
                <w:rFonts w:hint="default" w:ascii="Times New Roman" w:hAnsi="Times New Roman" w:eastAsia="宋体" w:cs="Times New Roman"/>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杭州市之商农贸市场张永官水产品商行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浙江省杭州市西湖区转塘街道杭州市之商农贸市场007</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鲈鱼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杭州市天阳云筑农贸市场豆豆水产品商行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浙江省杭州市西湖区转塘街道天阳云筑农贸市场007</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陈建新(</w:t>
            </w:r>
            <w:r>
              <w:rPr>
                <w:rFonts w:hint="eastAsia" w:ascii="宋体" w:hAnsi="宋体" w:eastAsia="宋体" w:cs="宋体"/>
                <w:i w:val="0"/>
                <w:color w:val="000000"/>
                <w:kern w:val="0"/>
                <w:sz w:val="20"/>
                <w:szCs w:val="20"/>
                <w:u w:val="none"/>
                <w:lang w:val="en-US" w:eastAsia="zh-CN" w:bidi="ar"/>
              </w:rPr>
              <w:t>个体户</w:t>
            </w: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浙江省杭州市西湖区转塘街道杭州转塘农贸市场内2-49</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杭州五丰联合食品有限公司转塘首尔店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浙江省杭州市西湖区转塘街道杭州市之商农贸市场001</w:t>
            </w:r>
            <w:r>
              <w:rPr>
                <w:rFonts w:hint="eastAsia" w:ascii="宋体" w:hAnsi="宋体" w:eastAsia="宋体" w:cs="宋体"/>
                <w:i w:val="0"/>
                <w:color w:val="000000"/>
                <w:kern w:val="0"/>
                <w:sz w:val="20"/>
                <w:szCs w:val="20"/>
                <w:u w:val="none"/>
                <w:lang w:val="en-US" w:eastAsia="zh-CN" w:bidi="ar"/>
              </w:rPr>
              <w:t>号商铺</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一母本鸡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杭州转塘农贸市场支梅仙冷鲜家禽经营部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浙江省杭州市西湖区转塘街道杭州转塘农贸市场内2-16</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土鸡蛋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杭州转塘农贸市场振华禽蛋经营部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浙江省杭州市西湖区转塘街道杭州转塘农贸市场内2-42</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鸭蛋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浙江四时丰合食品科技有限公司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浙江省杭州市西湖区转塘街道霞鸣街155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之江商务中心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号楼商</w:t>
            </w:r>
            <w:r>
              <w:rPr>
                <w:rFonts w:hint="default" w:ascii="Times New Roman" w:hAnsi="Times New Roman" w:eastAsia="宋体" w:cs="Times New Roman"/>
                <w:i w:val="0"/>
                <w:color w:val="000000"/>
                <w:kern w:val="0"/>
                <w:sz w:val="20"/>
                <w:szCs w:val="20"/>
                <w:u w:val="none"/>
                <w:lang w:val="en-US" w:eastAsia="zh-CN" w:bidi="ar"/>
              </w:rPr>
              <w:t>124,126,128,129,130,131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鹌鹑蛋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蛋类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杭州农合联市场经营管理有限公司第三分公司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浙江省杭州市西湖区转塘街道天阳云筑5</w:t>
            </w:r>
            <w:r>
              <w:rPr>
                <w:rFonts w:hint="eastAsia" w:ascii="宋体" w:hAnsi="宋体" w:eastAsia="宋体" w:cs="宋体"/>
                <w:i w:val="0"/>
                <w:color w:val="000000"/>
                <w:kern w:val="0"/>
                <w:sz w:val="20"/>
                <w:szCs w:val="20"/>
                <w:u w:val="none"/>
                <w:lang w:val="en-US" w:eastAsia="zh-CN" w:bidi="ar"/>
              </w:rPr>
              <w:t>幢社区服务中心</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四季豆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浙江四时丰合食品科技有限公司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浙江省杭州市西湖区转塘街道霞鸣街155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之江商务中心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号楼商</w:t>
            </w:r>
            <w:r>
              <w:rPr>
                <w:rFonts w:hint="default" w:ascii="Times New Roman" w:hAnsi="Times New Roman" w:eastAsia="宋体" w:cs="Times New Roman"/>
                <w:i w:val="0"/>
                <w:color w:val="000000"/>
                <w:kern w:val="0"/>
                <w:sz w:val="20"/>
                <w:szCs w:val="20"/>
                <w:u w:val="none"/>
                <w:lang w:val="en-US" w:eastAsia="zh-CN" w:bidi="ar"/>
              </w:rPr>
              <w:t>124,126,128,129,130,131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西葫芦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浙江四时丰合食品科技有限公司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浙江省杭州市西湖区转塘街道霞鸣街155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之江商务中心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号楼商</w:t>
            </w:r>
            <w:r>
              <w:rPr>
                <w:rFonts w:hint="default" w:ascii="Times New Roman" w:hAnsi="Times New Roman" w:eastAsia="宋体" w:cs="Times New Roman"/>
                <w:i w:val="0"/>
                <w:color w:val="000000"/>
                <w:kern w:val="0"/>
                <w:sz w:val="20"/>
                <w:szCs w:val="20"/>
                <w:u w:val="none"/>
                <w:lang w:val="en-US" w:eastAsia="zh-CN" w:bidi="ar"/>
              </w:rPr>
              <w:t>124,126,128,129,130,131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西红柿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杭州农合联市场经营管理有限公司第三分公司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浙江省杭州市西湖区转塘街道天阳云筑5</w:t>
            </w:r>
            <w:r>
              <w:rPr>
                <w:rFonts w:hint="eastAsia" w:ascii="宋体" w:hAnsi="宋体" w:eastAsia="宋体" w:cs="宋体"/>
                <w:i w:val="0"/>
                <w:color w:val="000000"/>
                <w:kern w:val="0"/>
                <w:sz w:val="20"/>
                <w:szCs w:val="20"/>
                <w:u w:val="none"/>
                <w:lang w:val="en-US" w:eastAsia="zh-CN" w:bidi="ar"/>
              </w:rPr>
              <w:t>幢社区服务中心</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韭菜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杭州农合联市场经营管理有限公司第三分公司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浙江省杭州市西湖区转塘街道天阳云筑5</w:t>
            </w:r>
            <w:r>
              <w:rPr>
                <w:rFonts w:hint="eastAsia" w:ascii="宋体" w:hAnsi="宋体" w:eastAsia="宋体" w:cs="宋体"/>
                <w:i w:val="0"/>
                <w:color w:val="000000"/>
                <w:kern w:val="0"/>
                <w:sz w:val="20"/>
                <w:szCs w:val="20"/>
                <w:u w:val="none"/>
                <w:lang w:val="en-US" w:eastAsia="zh-CN" w:bidi="ar"/>
              </w:rPr>
              <w:t>幢社区服务中心</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咸肉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杭州转塘农贸市场水华腌腊制品店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浙江省杭州市西湖区转塘街道杭州转塘农贸市场内2-40</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火腿</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杭州转塘农贸市场水华腌腊制品店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浙江省杭州市西湖区转塘街道杭州转塘农贸市场内2-40</w:t>
            </w:r>
            <w:r>
              <w:rPr>
                <w:rFonts w:hint="eastAsia" w:ascii="宋体" w:hAnsi="宋体" w:eastAsia="宋体" w:cs="宋体"/>
                <w:i w:val="0"/>
                <w:color w:val="000000"/>
                <w:kern w:val="0"/>
                <w:sz w:val="20"/>
                <w:szCs w:val="20"/>
                <w:u w:val="none"/>
                <w:lang w:val="en-US" w:eastAsia="zh-CN" w:bidi="ar"/>
              </w:rPr>
              <w:t>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腊肠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浙江四时丰合食品科技有限公司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浙江省杭州市西湖区转塘街道霞鸣街155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之江商务中心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号楼商</w:t>
            </w:r>
            <w:r>
              <w:rPr>
                <w:rFonts w:hint="default" w:ascii="Times New Roman" w:hAnsi="Times New Roman" w:eastAsia="宋体" w:cs="Times New Roman"/>
                <w:i w:val="0"/>
                <w:color w:val="000000"/>
                <w:kern w:val="0"/>
                <w:sz w:val="20"/>
                <w:szCs w:val="20"/>
                <w:u w:val="none"/>
                <w:lang w:val="en-US" w:eastAsia="zh-CN" w:bidi="ar"/>
              </w:rPr>
              <w:t>124,126,128,129,130,131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枣肠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2019</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购进</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杭州农合联市场经营管理有限公司第三分公司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浙江省杭州市西湖区转塘街道天阳云筑5</w:t>
            </w:r>
            <w:r>
              <w:rPr>
                <w:rFonts w:hint="eastAsia" w:ascii="宋体" w:hAnsi="宋体" w:eastAsia="宋体" w:cs="宋体"/>
                <w:i w:val="0"/>
                <w:color w:val="000000"/>
                <w:kern w:val="0"/>
                <w:sz w:val="20"/>
                <w:szCs w:val="20"/>
                <w:u w:val="none"/>
                <w:lang w:val="en-US" w:eastAsia="zh-CN" w:bidi="ar"/>
              </w:rPr>
              <w:t>幢社区服务中心</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手工姜糖(</w:t>
            </w:r>
            <w:r>
              <w:rPr>
                <w:rFonts w:hint="eastAsia" w:ascii="宋体" w:hAnsi="宋体" w:eastAsia="宋体" w:cs="宋体"/>
                <w:i w:val="0"/>
                <w:color w:val="000000"/>
                <w:kern w:val="0"/>
                <w:sz w:val="20"/>
                <w:szCs w:val="20"/>
                <w:u w:val="none"/>
                <w:lang w:val="en-US" w:eastAsia="zh-CN" w:bidi="ar"/>
              </w:rPr>
              <w:t>原味</w:t>
            </w:r>
            <w:r>
              <w:rPr>
                <w:rFonts w:hint="default" w:ascii="Times New Roman" w:hAnsi="Times New Roman" w:eastAsia="宋体" w:cs="Times New Roman"/>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100g/</w:t>
            </w:r>
            <w:r>
              <w:rPr>
                <w:rFonts w:hint="eastAsia" w:ascii="宋体" w:hAnsi="宋体" w:eastAsia="宋体" w:cs="宋体"/>
                <w:i w:val="0"/>
                <w:color w:val="000000"/>
                <w:kern w:val="0"/>
                <w:sz w:val="20"/>
                <w:szCs w:val="20"/>
                <w:u w:val="none"/>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13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桂林市袁大头食品有限公司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YUAN DA TOU</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桂林市象山区二塘乡红光村委常家村</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杭州茶镇小院餐饮有限公司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浙江省杭州市西湖区转塘街道龙坞工业区块155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单元</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松仁粽子糖(</w:t>
            </w:r>
            <w:r>
              <w:rPr>
                <w:rFonts w:hint="eastAsia" w:ascii="宋体" w:hAnsi="宋体" w:eastAsia="宋体" w:cs="宋体"/>
                <w:i w:val="0"/>
                <w:color w:val="000000"/>
                <w:kern w:val="0"/>
                <w:sz w:val="20"/>
                <w:szCs w:val="20"/>
                <w:u w:val="none"/>
                <w:lang w:val="en-US" w:eastAsia="zh-CN" w:bidi="ar"/>
              </w:rPr>
              <w:t>薄荷味</w:t>
            </w:r>
            <w:r>
              <w:rPr>
                <w:rFonts w:hint="default" w:ascii="Times New Roman" w:hAnsi="Times New Roman" w:eastAsia="宋体" w:cs="Times New Roman"/>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200g/</w:t>
            </w:r>
            <w:r>
              <w:rPr>
                <w:rFonts w:hint="eastAsia" w:ascii="宋体" w:hAnsi="宋体" w:eastAsia="宋体" w:cs="宋体"/>
                <w:i w:val="0"/>
                <w:color w:val="000000"/>
                <w:kern w:val="0"/>
                <w:sz w:val="20"/>
                <w:szCs w:val="20"/>
                <w:u w:val="none"/>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26</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苏州市大名食品有限公司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多可达</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江苏省苏州市相城区望亭锦阳路777</w:t>
            </w:r>
            <w:r>
              <w:rPr>
                <w:rFonts w:hint="eastAsia" w:ascii="宋体" w:hAnsi="宋体" w:eastAsia="宋体" w:cs="宋体"/>
                <w:i w:val="0"/>
                <w:color w:val="000000"/>
                <w:kern w:val="0"/>
                <w:sz w:val="20"/>
                <w:szCs w:val="20"/>
                <w:u w:val="none"/>
                <w:lang w:val="en-US" w:eastAsia="zh-CN" w:bidi="ar"/>
              </w:rPr>
              <w:t>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杭州茶镇小院餐饮有限公司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浙江省杭州市西湖区转塘街道龙坞工业区块155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单元</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玉条糖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190g/</w:t>
            </w:r>
            <w:r>
              <w:rPr>
                <w:rFonts w:hint="eastAsia" w:ascii="宋体" w:hAnsi="宋体" w:eastAsia="宋体" w:cs="宋体"/>
                <w:i w:val="0"/>
                <w:color w:val="000000"/>
                <w:kern w:val="0"/>
                <w:sz w:val="20"/>
                <w:szCs w:val="20"/>
                <w:u w:val="none"/>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13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黄山市歙县桃源食品厂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安徽省黄山市歙县徽城镇上路街德胜门25-5</w:t>
            </w:r>
            <w:r>
              <w:rPr>
                <w:rFonts w:hint="eastAsia" w:ascii="宋体" w:hAnsi="宋体" w:eastAsia="宋体" w:cs="宋体"/>
                <w:i w:val="0"/>
                <w:color w:val="000000"/>
                <w:kern w:val="0"/>
                <w:sz w:val="20"/>
                <w:szCs w:val="20"/>
                <w:u w:val="none"/>
                <w:lang w:val="en-US" w:eastAsia="zh-CN" w:bidi="ar"/>
              </w:rPr>
              <w:t>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杭州万融堂茶业有限公司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浙江省杭州市西湖区转塘街道龙坞工业园区125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菊花茶酥糖</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糖果制品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120g/</w:t>
            </w:r>
            <w:r>
              <w:rPr>
                <w:rFonts w:hint="eastAsia" w:ascii="宋体" w:hAnsi="宋体" w:eastAsia="宋体" w:cs="宋体"/>
                <w:i w:val="0"/>
                <w:color w:val="000000"/>
                <w:kern w:val="0"/>
                <w:sz w:val="20"/>
                <w:szCs w:val="20"/>
                <w:u w:val="none"/>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09</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临沂市沂南昌盛食品厂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杭醇博</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沂南县苏村镇白府驻地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杭州万融堂茶业有限公司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浙江省杭州市西湖区转塘街道龙坞工业园区125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桔红糕</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210g/</w:t>
            </w:r>
            <w:r>
              <w:rPr>
                <w:rFonts w:hint="eastAsia" w:ascii="宋体" w:hAnsi="宋体" w:eastAsia="宋体" w:cs="宋体"/>
                <w:i w:val="0"/>
                <w:color w:val="000000"/>
                <w:kern w:val="0"/>
                <w:sz w:val="20"/>
                <w:szCs w:val="20"/>
                <w:u w:val="none"/>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09</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杭州口不离食品有限公司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西溪糕团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杭州富阳区东洲街道工业功能区七号路18</w:t>
            </w:r>
            <w:r>
              <w:rPr>
                <w:rFonts w:hint="eastAsia" w:ascii="宋体" w:hAnsi="宋体" w:eastAsia="宋体" w:cs="宋体"/>
                <w:i w:val="0"/>
                <w:color w:val="000000"/>
                <w:kern w:val="0"/>
                <w:sz w:val="20"/>
                <w:szCs w:val="20"/>
                <w:u w:val="none"/>
                <w:lang w:val="en-US" w:eastAsia="zh-CN" w:bidi="ar"/>
              </w:rPr>
              <w:t>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杭州茶镇小院餐饮有限公司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浙江省杭州市西湖区转塘街道龙坞工业区块155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单元</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姑嫂饼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糕点</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220g/</w:t>
            </w:r>
            <w:r>
              <w:rPr>
                <w:rFonts w:hint="eastAsia" w:ascii="宋体" w:hAnsi="宋体" w:eastAsia="宋体" w:cs="宋体"/>
                <w:i w:val="0"/>
                <w:color w:val="000000"/>
                <w:kern w:val="0"/>
                <w:sz w:val="20"/>
                <w:szCs w:val="20"/>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桐乡市乌镇沁香园食品厂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桐乡市乌镇镇隆源路100</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乌镇电机厂内</w:t>
            </w: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color w:val="000000"/>
                <w:sz w:val="20"/>
                <w:szCs w:val="20"/>
              </w:rPr>
            </w:pPr>
            <w:r>
              <w:rPr>
                <w:rFonts w:hint="default" w:ascii="Times New Roman" w:hAnsi="Times New Roman" w:eastAsia="宋体" w:cs="Times New Roman"/>
                <w:i w:val="0"/>
                <w:color w:val="000000"/>
                <w:kern w:val="0"/>
                <w:sz w:val="20"/>
                <w:szCs w:val="20"/>
                <w:u w:val="none"/>
                <w:lang w:val="en-US" w:eastAsia="zh-CN" w:bidi="ar"/>
              </w:rPr>
              <w:t>杭州万融堂茶业有限公司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浙江省杭州市西湖区转塘街道龙坞工业园区125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18"/>
                <w:szCs w:val="18"/>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茶香小姐梅(</w:t>
            </w:r>
            <w:r>
              <w:rPr>
                <w:rFonts w:hint="eastAsia" w:ascii="宋体" w:hAnsi="宋体" w:eastAsia="宋体" w:cs="宋体"/>
                <w:i w:val="0"/>
                <w:color w:val="000000"/>
                <w:kern w:val="0"/>
                <w:sz w:val="20"/>
                <w:szCs w:val="20"/>
                <w:u w:val="none"/>
                <w:lang w:val="en-US" w:eastAsia="zh-CN" w:bidi="ar"/>
              </w:rPr>
              <w:t>话化类</w:t>
            </w:r>
            <w:r>
              <w:rPr>
                <w:rFonts w:hint="default" w:ascii="Times New Roman" w:hAnsi="Times New Roman" w:eastAsia="宋体" w:cs="Times New Roman"/>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散装称重</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13</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杭州超皇食品有限公司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金得来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杭州余杭区塘栖镇柴家坞</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杭州茶镇小院餐饮有限公司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浙江省杭州市西湖区转塘街道龙坞工业区块155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单元</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青梅酒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100mL/</w:t>
            </w:r>
            <w:r>
              <w:rPr>
                <w:rFonts w:hint="eastAsia" w:ascii="宋体" w:hAnsi="宋体" w:eastAsia="宋体" w:cs="宋体"/>
                <w:i w:val="0"/>
                <w:color w:val="000000"/>
                <w:kern w:val="0"/>
                <w:sz w:val="20"/>
                <w:szCs w:val="20"/>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2017</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杭州金谷酒业有限公司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西子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杭州市余杭区崇贤街道石糖路北马桥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杭州茶镇小院餐饮有限公司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浙江省杭州市西湖区转塘街道龙坞工业区块155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单元</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虎跑泉酒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500mL/</w:t>
            </w:r>
            <w:r>
              <w:rPr>
                <w:rFonts w:hint="eastAsia" w:ascii="宋体" w:hAnsi="宋体" w:eastAsia="宋体" w:cs="宋体"/>
                <w:i w:val="0"/>
                <w:color w:val="000000"/>
                <w:kern w:val="0"/>
                <w:sz w:val="20"/>
                <w:szCs w:val="20"/>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09</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26</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杭州金谷酒业有限公司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虎跑泉</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杭州市余杭区崇贤街道石糖路北马桥</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杭州茶镇小院餐饮有限公司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浙江省杭州市西湖区转塘街道龙坞工业区块155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单元</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2019-01-03</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cs="Times New Roman"/>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正宗压榨菜籽油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1.8L/</w:t>
            </w:r>
            <w:r>
              <w:rPr>
                <w:rFonts w:hint="eastAsia" w:ascii="宋体" w:hAnsi="宋体" w:eastAsia="宋体" w:cs="宋体"/>
                <w:i w:val="0"/>
                <w:color w:val="000000"/>
                <w:kern w:val="0"/>
                <w:sz w:val="20"/>
                <w:szCs w:val="20"/>
                <w:u w:val="none"/>
                <w:lang w:val="en-US" w:eastAsia="zh-CN" w:bidi="ar"/>
              </w:rPr>
              <w:t>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w:t>
            </w:r>
            <w:r>
              <w:rPr>
                <w:rFonts w:hint="default" w:ascii="Times New Roman" w:hAnsi="Times New Roman" w:eastAsia="宋体" w:cs="Times New Roman"/>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月</w:t>
            </w:r>
            <w:r>
              <w:rPr>
                <w:rFonts w:hint="default" w:ascii="Times New Roman" w:hAnsi="Times New Roman" w:eastAsia="宋体" w:cs="Times New Roman"/>
                <w:i w:val="0"/>
                <w:color w:val="000000"/>
                <w:kern w:val="0"/>
                <w:sz w:val="20"/>
                <w:szCs w:val="20"/>
                <w:u w:val="none"/>
                <w:lang w:val="en-US" w:eastAsia="zh-CN" w:bidi="ar"/>
              </w:rPr>
              <w:t>25</w:t>
            </w:r>
            <w:r>
              <w:rPr>
                <w:rFonts w:hint="eastAsia" w:ascii="宋体" w:hAnsi="宋体" w:eastAsia="宋体" w:cs="宋体"/>
                <w:i w:val="0"/>
                <w:color w:val="000000"/>
                <w:kern w:val="0"/>
                <w:sz w:val="20"/>
                <w:szCs w:val="20"/>
                <w:u w:val="none"/>
                <w:lang w:val="en-US" w:eastAsia="zh-CN" w:bidi="ar"/>
              </w:rPr>
              <w:t>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生产</w:t>
            </w:r>
            <w:r>
              <w:rPr>
                <w:rFonts w:hint="default" w:ascii="Times New Roman" w:hAnsi="Times New Roman" w:eastAsia="宋体" w:cs="Times New Roman"/>
                <w:i w:val="0"/>
                <w:color w:val="000000"/>
                <w:kern w:val="0"/>
                <w:sz w:val="20"/>
                <w:szCs w:val="20"/>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湖南省长康实业有限责任公司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長康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湖南省湘阴县长康粮站南路1</w:t>
            </w:r>
            <w:r>
              <w:rPr>
                <w:rFonts w:hint="eastAsia" w:ascii="宋体" w:hAnsi="宋体" w:eastAsia="宋体" w:cs="宋体"/>
                <w:i w:val="0"/>
                <w:color w:val="000000"/>
                <w:kern w:val="0"/>
                <w:sz w:val="20"/>
                <w:szCs w:val="20"/>
                <w:u w:val="none"/>
                <w:lang w:val="en-US" w:eastAsia="zh-CN" w:bidi="ar"/>
              </w:rPr>
              <w:t>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浙江四时丰合食品科技有限公司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浙江省杭州市西湖区转塘街道霞鸣街155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之江商务中心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号楼商</w:t>
            </w:r>
            <w:r>
              <w:rPr>
                <w:rFonts w:hint="default" w:ascii="Times New Roman" w:hAnsi="Times New Roman" w:eastAsia="宋体" w:cs="Times New Roman"/>
                <w:i w:val="0"/>
                <w:color w:val="000000"/>
                <w:kern w:val="0"/>
                <w:sz w:val="20"/>
                <w:szCs w:val="20"/>
                <w:u w:val="none"/>
                <w:lang w:val="en-US" w:eastAsia="zh-CN" w:bidi="ar"/>
              </w:rPr>
              <w:t>124,126,128,129,130,131</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金龙鱼食用调和油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900毫升/瓶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2018年09月21日(生产)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泉州福海粮油工业有限公司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金龙鱼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福建省泉州市泉港区沙格码头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葵花籽油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食用油、油脂及其制品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1.8L/瓶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2017年11月10日(生产)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山东西王食品有限公司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西王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山东省邹平县西王工业园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黄酒(加饭酒)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2016年10月06日(生产)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绍兴市国标酿造厂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圆善园+图标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绍兴市诸暨阮市镇绿源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白洋河干红葡萄酒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750mL/瓶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2014年12月26日(生产)/20141226A/6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烟台白洋河酿酒有限责任公司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白洋河+图标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山东省烟台市栖霞市松山工业园</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千岛湖啤酒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330mL/罐</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2018年08月08日(生产)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杭州千岛湖啤酒有限公司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CHEERDAY+图标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杭州市淳安县千岛湖镇睦州大道659号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金龙鱼大米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5千克/袋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2018年07月02日(生产)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益海嘉里(哈尔滨)粮油食品工业有限公司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金龙鱼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哈尔滨开发区哈平路集中区哈平东路10号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优选苏北大米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2018年11月16日(生产)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益海(泰州)粮油工业有限公司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泰州市高港区永安洲镇疏港北路1号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大米(粳米)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粮食加工品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2018年12月11日(生产)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东台市东强米厂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范公堤</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东台市富安镇西街9号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旺仔牛奶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125mL/</w:t>
            </w:r>
            <w:r>
              <w:rPr>
                <w:rFonts w:hint="eastAsia" w:ascii="宋体" w:hAnsi="宋体" w:eastAsia="宋体" w:cs="宋体"/>
                <w:i w:val="0"/>
                <w:color w:val="000000"/>
                <w:kern w:val="0"/>
                <w:sz w:val="20"/>
                <w:szCs w:val="20"/>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2018年08月07日(生产)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浙江明旺乳业有限公司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旺仔</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浙江省衢州经济开发区东港工业园区东港三路9号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纯牛奶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毫升</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2018年10月12日(生产)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黑龙江省光明松鹤乳品有限责任公司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光明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黑龙江省齐齐哈尔市富裕县新华南路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纯甄(巴氏杀菌热处理风味酸牛奶)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200g/</w:t>
            </w:r>
            <w:r>
              <w:rPr>
                <w:rFonts w:hint="eastAsia" w:ascii="宋体" w:hAnsi="宋体" w:eastAsia="宋体" w:cs="宋体"/>
                <w:i w:val="0"/>
                <w:color w:val="000000"/>
                <w:kern w:val="0"/>
                <w:sz w:val="20"/>
                <w:szCs w:val="20"/>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2018年11月11日(生产)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蒙牛乳业(马鞍山)有限公司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蒙牛</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安徽省马鞍山市经济技术开发区</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安慕希希腊风味酸奶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205g/</w:t>
            </w:r>
            <w:r>
              <w:rPr>
                <w:rFonts w:hint="eastAsia" w:ascii="宋体" w:hAnsi="宋体" w:eastAsia="宋体" w:cs="宋体"/>
                <w:i w:val="0"/>
                <w:color w:val="000000"/>
                <w:kern w:val="0"/>
                <w:sz w:val="20"/>
                <w:szCs w:val="20"/>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2018年11月09日(生产)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龙游伊利乳业有限责任公司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安慕希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浙江省衢州市龙游县龙游工业园区亲善路3号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莫斯利安(巴氏杀菌热处理风味酸牛奶)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乳制品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2018年10月27日(生产)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光明乳业(德州)有限公司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光明</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山东省德州市经济开发区晶华路北首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扁桃仁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130克/袋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2018年11月11日(生产)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广东亿心食品工业有限公司(分装)</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广东省揭阳市揭西县棉湖镇贡山</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五香花生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120克/袋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2018年10月04日(生产)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义乌市绿味食品厂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桂峰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义乌市北苑街道四季路1号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多味香瓜子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炒货食品及坚果制品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160克/袋</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2018年10月28日(生产)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浙江何字食品有限公司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何字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浙江省绍兴市诸暨市枫桥镇宣桥头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杭州之江度假区千永综合商店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浙江省杭州市西湖区双浦镇周浦街39号107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苹果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2019年01月03日(购进)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杭州联华华商集团有限公司联华超市公司东山弄连锁店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浙江省杭州市西湖区外东山弄55号1幢1楼南侧</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橙子</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2019年01月03日(购进)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杭州联华华商集团有限公司联华超市公司东山弄连锁店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浙江省杭州市西湖区外东山弄55号1幢1楼南侧</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香蕉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2019年01月03日(购进)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杭州联华华商集团有限公司联华超市公司东山弄连锁店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浙江省杭州市西湖区外东山弄55号1幢1楼南侧</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葡萄</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2019年01月01日(购进)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杭州联华华商集团有限公司联华超市公司东山弄连锁店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浙江省杭州市西湖区外东山弄55号1幢1楼南侧</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牛腱子(牛肉)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2018年12月11日(生产)</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吉林省长春皓月清真肉业股份有限公司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皓月</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长春市绿绿园区皓月大路1777号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杭州联华华商集团有限公司联华超市公司东山弄连锁店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浙江省杭州市西湖区外东山弄55号1幢1楼南侧</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default" w:ascii="Times New Roman" w:hAnsi="Times New Roman" w:eastAsia="宋体" w:cs="Times New Roman"/>
                <w:i w:val="0"/>
                <w:color w:val="000000"/>
                <w:kern w:val="0"/>
                <w:sz w:val="20"/>
                <w:szCs w:val="20"/>
                <w:u w:val="none"/>
                <w:lang w:val="en-US" w:eastAsia="zh-CN" w:bidi="ar"/>
              </w:rPr>
              <w:t>2019/01/04</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18"/>
                <w:szCs w:val="18"/>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鸡肉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2019年01月03日(购进)</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杭州联华华商集团有限公司联华超市公司东山弄连锁店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default" w:ascii="Times New Roman" w:hAnsi="Times New Roman" w:eastAsia="宋体" w:cs="Times New Roman"/>
                <w:i w:val="0"/>
                <w:color w:val="000000"/>
                <w:kern w:val="0"/>
                <w:sz w:val="20"/>
                <w:szCs w:val="20"/>
                <w:u w:val="none"/>
                <w:lang w:val="en-US" w:eastAsia="zh-CN" w:bidi="ar"/>
              </w:rPr>
              <w:t>浙江省杭州市西湖区外东山弄55号1幢1楼南侧</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20"/>
                <w:szCs w:val="20"/>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鳊鱼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杭州市西湖区春红果蔬经营部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浙江省杭州市西湖区坤和西溪里瑾园2幢118室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黑鱼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杭州市西湖区春红果蔬经营部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浙江省杭州市西湖区坤和西溪里瑾园2幢118室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鲫鱼（淡水鱼）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杭州贾玉强水产品有限公司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浙江省杭州市西湖区三墩镇第二农贸市场内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黄鱼（海水鱼）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杭州贾玉强水产品有限公司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浙江省杭州市西湖区三墩镇第二农贸市场内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鲳鱼（海水鱼）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杭州三墩农贸市场晓瑞水产店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浙江省杭州市西湖区三墩镇振华路19号吉鸿商贸大厦1号楼1-2层杭州三墩农贸市场第一层16号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小黄鱼（海水鱼）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杭州三墩农贸市场晓瑞水产店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浙江省杭州市西湖区三墩镇振华路19号吉鸿商贸大厦1号楼1-2层杭州三墩农贸市场第一层16号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带鱼（海水鱼）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20190104（购进日期）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杭州地隆商贸有限公司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后腿肉（猪肉）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杭州市西湖区春红果蔬经营部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浙江省杭州市西湖区坤和西溪里瑾园2幢118室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夹心肉（生猪肉）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杭州贾寿明肉类有限公司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浙江省杭州市西湖区三墩镇第二农贸市场内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夹心肉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杭州三墩镇第二农贸市场骆日英鲜肉店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浙江省杭州市西湖区三墩镇灯彩路181号杭州三墩镇第二农贸市场18号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韭菜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杭州地隆商贸有限公司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豇豆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杭州西溪花园农贸市场春良蔬菜店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浙江省杭州市西湖区杭州西溪花园农贸市场蔬菜2区1、2、3、11号摊位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小青菜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进货来源：勾庄</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杭州西溪花园农贸市场春良蔬菜店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浙江省杭州市西湖区杭州西溪花园农贸市场蔬菜2区1、2、3、11号摊位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红辣椒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套袋红富士（苹果）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贡柑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杭州三墩农贸市场林林水果店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浙江省杭州市西湖区三墩镇振华路19号吉鸿商贸大厦1号楼1-2层杭州三墩农贸市场第一层21号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金桔</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杭州三墩农贸市场林林水果店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浙江省杭州市西湖区三墩镇振华路19号吉鸿商贸大厦1号楼1-2层杭州三墩农贸市场第一层21号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特级砂糖橘</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杭州地隆商贸有限公司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香菇干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杭州西溪花园农贸市场浙荣干货店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浙江省杭州市西湖区杭州西溪花园农贸市场腌腊干货2号摊位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黄花菜干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20181220（购进日期）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杭州志新食品有限公司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浙江省杭州市西湖区三墩镇第二农贸市场内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腐竹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杭州西溪花园农贸市场浙荣干货店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浙江省杭州市西湖区杭州西溪花园农贸市场腌腊干货2号摊位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筷来香茶干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140g/包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20181204（生产日期）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马鞍山江心绿洲食品有限公司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马鞍山市当涂县江心乡新锦路</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杭州地隆商贸有限公司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豆腐干（烧烤味）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计量称重</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20181103（生产日期）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河北哆呋食品有限公司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哆呋</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河北省邯郸市邱县新马头镇开发区丰登路北延路西</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浙江永辉超市有限公司杭州余杭塘路分公司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浙江省杭州市西湖区余杭塘路与崇仁路交叉口西溪银泰城地下一层铺位号（BF002）</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豆腐皮</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杭州三墩农贸市场敏敏副食品店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浙江省杭州市西湖区三墩镇振华路19号吉鸿商贸大厦1号楼1-2层杭州三墩农贸市场第一层4号摊位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金华家乡风肉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称重</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20181205（生产日期）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金华市闽丰火腿食品有限公司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金越</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金华市婺城区乾西乡上陈村松园巷20号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杭州地隆商贸有限公司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酱肉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杭州西溪花园农贸市场磁文干货店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浙江省杭州市西湖区杭州西溪花园农贸市场9号摊位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元昌香肠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20190101（购进日期）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杭州西溪花园农贸市场磁文干货店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浙江省杭州市西湖区杭州西溪花园农贸市场9号摊位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腊肠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20181215（购进日期）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杭州志新食品有限公司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浙江省杭州市西湖区三墩镇第二农贸市场内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红油豆瓣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500g/瓶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20180926（生产日期）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乐陵市祥瑞食品有限公司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乐陵市杨安镇315省道（大王家村西）</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杭州市西湖区春红果蔬经营部</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浙江省杭州市西湖区坤和西溪里瑾园2幢118室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镇江陈醋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500mL/瓶，二级，固态发酵</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20180810（生产日期）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丹阳市珥陵恒兴酿造厂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恒江</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丹阳市珥陵镇中仙村中东</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杭州三墩农贸市场敏敏副食品店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浙江省杭州市西湖区三墩镇振华路19号吉鸿商贸大厦1号楼1-2层杭州三墩农贸市场第一层4号摊位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六月鲜特级酱油（酿造酱油）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500mL/瓶，特级，高盐稀态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20181106（生产日期）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烟台欣和企业食品有限公司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烟台经济技术开发区成都大街15号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杭州地隆商贸有限公司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五粮醇酒（浓香型白酒）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150mL/瓶，一级，酒精度：42%vol</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20170728（生产日期）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宜宾五粮液股份有限公司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四川省宜宾市岷江西路150号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杭州西溪花园农贸市场银遍食品店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浙江省杭州市西湖区杭州西溪花园农贸市场3号包厢</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四特酒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500mL/瓶，酒精度：45%vol</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20181016（生产日期）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四特酒有限责任公司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四特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江西省樟树市药都北大道11号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杭州志新食品有限公司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浙江省杭州市西湖区三墩镇第二农贸市场内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会稽山绍兴加饭酒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20181012（生产日期）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会稽山绍兴酒股份有限公司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图形商标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绍兴柯桥湖塘街道杨绍路2579号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杭州志新食品有限公司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浙江省杭州市西湖区三墩镇第二农贸市场内</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2019-01-08</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糯米黄酒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350mL/包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20181123（生产日期）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杭州市食品酿造有限公司 杭州西湖酒厂</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湖羊</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杭州市西湖区留下镇留下街87号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杭州三墩农贸市场敏敏副食品店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浙江省杭州市西湖区三墩镇振华路19号吉鸿商贸大厦1号楼1-2层杭州三墩农贸市场第一层4号摊位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肋鱼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20190108（购进日期）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杭州留下农副产品市场陈忠达冷冻水产商行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浙江省杭州市西湖区留下农副产品市场6号摊位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黑鱼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杭州市西湖区柯章祥水产店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浙江省杭州市西湖区留下街道留下农贸市场9号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鲫鱼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杭州市西湖区柯章祥水产店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浙江省杭州市西湖区留下街道留下农贸市场9号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五花肉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杭州市西湖区古力鲜肉店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浙江省杭州市西湖区留下街道留下农副产品市场肉类34号摊位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夹心肉</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畜禽肉及副产品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杭州市西湖区姚丙超鲜肉店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浙江省杭州市西湖区留下街道农贸市场13号</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苹果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水果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20190107（购进日期）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杭州留下农副产品市场留德水果店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浙江省杭州市西湖区杭州留下农副产品市场56、57</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刀豆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20190109（购进日期）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王万友（杭州市西湖区留下农贸市场33、34、35、52、53号摊位）</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浙江省杭州市西湖区留下农贸市场33、34、35、52、53号摊位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黄花菜</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20181220（购进日期）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杭州杭运食品有限公司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浙江省杭州市西湖区杭州留下农副产品市场26、28号摊位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香菇（干）</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杭州市西湖区徐耀干货店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浙江省杭州市西湖区留下街道留下农贸市场201-203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干木耳</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蔬菜制品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20181220（购进日期）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杭州杭运食品有限公司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浙江省杭州市西湖区杭州留下农副产品市场26、28号摊位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腐竹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豆制品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400g/包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20180830（生产日期）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滕州市大藤旺生态农业发展有限公司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山东省枣庄市滕州市荆河街道办事处张明庄东村北首</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杭州杭运食品有限公司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浙江省杭州市西湖区杭州留下农副产品市场26、28号摊位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今丰皇风味腊肠</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肉制品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散装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20190106（购进日期）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杭州市西湖区徐耀干货店</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浙江省杭州市西湖区留下街道留下农贸市场201-203</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鸡精调味料</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200g/包</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20180907（生产日期）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上海太太乐食品有限公司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太太乐</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上海市曹安路13号桥南星华公路969号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杭州杭运食品有限公司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浙江省杭州市西湖区杭州留下农副产品市场26、28号摊位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东古料酒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调味品</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500mL/瓶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20181024（生产日期）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鹤山市东古调味食品有限公司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广东省鹤山市古劳镇麦水工业区3号</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杭州杭运食品有限公司</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浙江省杭州市西湖区杭州留下农副产品市场26、28号摊位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r>
        <w:tblPrEx>
          <w:tblLayout w:type="fixed"/>
          <w:tblCellMar>
            <w:top w:w="15" w:type="dxa"/>
            <w:left w:w="15" w:type="dxa"/>
            <w:bottom w:w="15" w:type="dxa"/>
            <w:right w:w="15" w:type="dxa"/>
          </w:tblCellMar>
        </w:tblPrEx>
        <w:trPr>
          <w:trHeight w:val="2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kern w:val="0"/>
                <w:sz w:val="20"/>
                <w:szCs w:val="20"/>
                <w:shd w:val="clear" w:color="FFFFFF" w:fill="D9D9D9"/>
                <w14:textFill>
                  <w14:solidFill>
                    <w14:schemeClr w14:val="tx1"/>
                  </w14:solidFill>
                </w14:textFill>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eastAsia="宋体"/>
                <w:sz w:val="20"/>
                <w:szCs w:val="20"/>
                <w:lang w:eastAsia="zh-CN"/>
              </w:rPr>
            </w:pPr>
            <w:r>
              <w:rPr>
                <w:rFonts w:hint="eastAsia" w:ascii="宋体" w:hAnsi="宋体" w:eastAsia="宋体" w:cs="宋体"/>
                <w:i w:val="0"/>
                <w:color w:val="000000"/>
                <w:kern w:val="0"/>
                <w:sz w:val="18"/>
                <w:szCs w:val="18"/>
                <w:u w:val="none"/>
                <w:lang w:val="en-US" w:eastAsia="zh-CN" w:bidi="ar"/>
              </w:rPr>
              <w:t>2019-01-09</w:t>
            </w:r>
          </w:p>
        </w:tc>
        <w:tc>
          <w:tcPr>
            <w:tcW w:w="13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杭州市西湖区市场监督管理局</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流通环节</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牛栏山陈酿白酒</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18"/>
                <w:szCs w:val="18"/>
                <w:u w:val="none"/>
                <w:lang w:val="en-US" w:eastAsia="zh-CN" w:bidi="ar"/>
              </w:rPr>
              <w:t>酒类</w:t>
            </w:r>
          </w:p>
        </w:tc>
        <w:tc>
          <w:tcPr>
            <w:tcW w:w="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375mL/瓶，固液法白酒</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20181112（生产日期）</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北京顺鑫农业股份有限公司牛栏山酒厂香河生产基地</w:t>
            </w:r>
          </w:p>
        </w:tc>
        <w:tc>
          <w:tcPr>
            <w:tcW w:w="8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图形</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香河新兴产业示范区纬二路南侧香道西侧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杭州留下农副产品市场若冰酒行</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color w:val="000000"/>
                <w:kern w:val="0"/>
                <w:sz w:val="18"/>
                <w:szCs w:val="18"/>
                <w:u w:val="none"/>
                <w:lang w:val="en-US" w:eastAsia="zh-CN" w:bidi="ar"/>
              </w:rPr>
              <w:t>浙江省杭州市西湖区杭州留下农副产品市场133号摊位</w:t>
            </w:r>
          </w:p>
        </w:tc>
        <w:tc>
          <w:tcPr>
            <w:tcW w:w="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sz w:val="20"/>
                <w:szCs w:val="20"/>
              </w:rPr>
            </w:pPr>
            <w:r>
              <w:rPr>
                <w:rFonts w:hint="eastAsia" w:ascii="宋体" w:hAnsi="宋体" w:cs="宋体"/>
                <w:i w:val="0"/>
                <w:color w:val="000000"/>
                <w:kern w:val="0"/>
                <w:sz w:val="18"/>
                <w:szCs w:val="18"/>
                <w:u w:val="none"/>
                <w:lang w:val="en-US" w:eastAsia="zh-CN" w:bidi="ar"/>
              </w:rPr>
              <w:t>合格</w:t>
            </w:r>
          </w:p>
        </w:tc>
      </w:tr>
    </w:tbl>
    <w:p>
      <w:pPr>
        <w:ind w:right="600"/>
        <w:jc w:val="center"/>
        <w:rPr>
          <w:rFonts w:ascii="仿宋_GB2312" w:eastAsia="仿宋_GB2312"/>
          <w:sz w:val="32"/>
          <w:szCs w:val="32"/>
        </w:rPr>
      </w:pPr>
      <w:r>
        <w:rPr>
          <w:rFonts w:hint="eastAsia" w:ascii="仿宋_GB2312" w:eastAsia="仿宋_GB2312"/>
          <w:sz w:val="32"/>
          <w:szCs w:val="32"/>
        </w:rPr>
        <w:br w:type="page"/>
      </w:r>
    </w:p>
    <w:p>
      <w:pPr>
        <w:shd w:val="clear" w:color="auto" w:fill="FFFFFF" w:themeFill="background1"/>
        <w:ind w:right="600"/>
        <w:jc w:val="both"/>
        <w:rPr>
          <w:rFonts w:ascii="仿宋_GB2312" w:eastAsia="仿宋_GB2312"/>
          <w:sz w:val="32"/>
          <w:szCs w:val="32"/>
        </w:rPr>
      </w:pPr>
    </w:p>
    <w:p/>
    <w:sectPr>
      <w:pgSz w:w="16838" w:h="11906" w:orient="landscape"/>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F98C"/>
    <w:multiLevelType w:val="singleLevel"/>
    <w:tmpl w:val="0291F98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01B29"/>
    <w:rsid w:val="39701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2019-01-30T08:38:00Z</dcterms:created>
  <dc:creator>马特</dc:creator>
  <cp:lastModifiedBy>马特</cp:lastModifiedBy>
  <dcterms:modified xsi:type="dcterms:W3CDTF">2019-01-30T08:39:56Z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