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color w:val="000000"/>
          <w:kern w:val="0"/>
          <w:sz w:val="36"/>
          <w:szCs w:val="36"/>
        </w:rPr>
      </w:pPr>
      <w:r>
        <w:rPr>
          <w:rFonts w:hint="eastAsia" w:ascii="黑体" w:hAnsi="黑体" w:eastAsia="黑体" w:cs="宋体"/>
          <w:color w:val="000000"/>
          <w:kern w:val="0"/>
          <w:sz w:val="36"/>
          <w:szCs w:val="36"/>
        </w:rPr>
        <w:t>淳安县食品检验检测信息公告</w:t>
      </w:r>
    </w:p>
    <w:p>
      <w:pPr>
        <w:widowControl/>
        <w:spacing w:line="540" w:lineRule="exact"/>
        <w:ind w:firstLine="5400" w:firstLineChars="1800"/>
        <w:rPr>
          <w:rFonts w:hint="eastAsia" w:ascii="仿宋_GB2312" w:eastAsia="仿宋_GB2312"/>
          <w:sz w:val="30"/>
          <w:szCs w:val="30"/>
        </w:rPr>
      </w:pPr>
      <w:r>
        <w:rPr>
          <w:rFonts w:hint="eastAsia" w:ascii="仿宋_GB2312" w:eastAsia="仿宋_GB2312"/>
          <w:sz w:val="30"/>
          <w:szCs w:val="30"/>
        </w:rPr>
        <w:t>淳食检告201</w:t>
      </w:r>
      <w:r>
        <w:rPr>
          <w:rFonts w:hint="eastAsia" w:ascii="仿宋_GB2312" w:eastAsia="仿宋_GB2312"/>
          <w:sz w:val="30"/>
          <w:szCs w:val="30"/>
          <w:lang w:val="en-US" w:eastAsia="zh-CN"/>
        </w:rPr>
        <w:t>9</w:t>
      </w:r>
      <w:r>
        <w:rPr>
          <w:rFonts w:hint="eastAsia" w:ascii="仿宋_GB2312" w:eastAsia="仿宋_GB2312"/>
          <w:sz w:val="30"/>
          <w:szCs w:val="30"/>
        </w:rPr>
        <w:t>年第</w:t>
      </w:r>
      <w:r>
        <w:rPr>
          <w:rFonts w:hint="eastAsia" w:ascii="仿宋_GB2312" w:eastAsia="仿宋_GB2312"/>
          <w:sz w:val="30"/>
          <w:szCs w:val="30"/>
          <w:lang w:val="en-US" w:eastAsia="zh-CN"/>
        </w:rPr>
        <w:t>17</w:t>
      </w:r>
      <w:r>
        <w:rPr>
          <w:rFonts w:hint="eastAsia" w:ascii="仿宋_GB2312" w:eastAsia="仿宋_GB2312"/>
          <w:sz w:val="30"/>
          <w:szCs w:val="30"/>
        </w:rPr>
        <w:t>号</w:t>
      </w:r>
    </w:p>
    <w:p>
      <w:pPr>
        <w:jc w:val="center"/>
        <w:rPr>
          <w:rFonts w:hint="eastAsia"/>
        </w:rPr>
      </w:pPr>
    </w:p>
    <w:p>
      <w:pPr>
        <w:widowControl/>
        <w:ind w:firstLine="600" w:firstLineChars="200"/>
        <w:jc w:val="left"/>
        <w:rPr>
          <w:rFonts w:hint="eastAsia" w:ascii="仿宋_GB2312" w:hAnsi="宋体" w:eastAsia="仿宋_GB2312" w:cs="宋体"/>
          <w:color w:val="000000"/>
          <w:kern w:val="0"/>
          <w:sz w:val="30"/>
          <w:szCs w:val="30"/>
        </w:rPr>
      </w:pPr>
    </w:p>
    <w:p>
      <w:pPr>
        <w:widowControl/>
        <w:ind w:firstLine="700" w:firstLineChars="250"/>
        <w:jc w:val="left"/>
        <w:rPr>
          <w:rFonts w:ascii="宋体" w:hAnsi="宋体" w:cs="宋体"/>
          <w:kern w:val="0"/>
          <w:sz w:val="30"/>
          <w:szCs w:val="30"/>
        </w:rPr>
      </w:pPr>
      <w:r>
        <w:rPr>
          <w:rFonts w:hint="eastAsia" w:ascii="仿宋_GB2312" w:hAnsi="宋体" w:eastAsia="仿宋_GB2312" w:cs="宋体"/>
          <w:color w:val="000000"/>
          <w:kern w:val="0"/>
          <w:sz w:val="28"/>
          <w:szCs w:val="28"/>
        </w:rPr>
        <w:t>按照县食安委抽检计划安排，淳安</w:t>
      </w:r>
      <w:r>
        <w:rPr>
          <w:rFonts w:hint="eastAsia" w:ascii="仿宋_GB2312" w:hAnsi="宋体" w:eastAsia="仿宋_GB2312" w:cs="宋体"/>
          <w:color w:val="000000"/>
          <w:kern w:val="0"/>
          <w:sz w:val="30"/>
          <w:szCs w:val="30"/>
        </w:rPr>
        <w:t>县市场监督管理局</w:t>
      </w:r>
      <w:r>
        <w:rPr>
          <w:rFonts w:hint="eastAsia" w:ascii="仿宋_GB2312" w:eastAsia="仿宋_GB2312"/>
          <w:sz w:val="30"/>
          <w:szCs w:val="30"/>
        </w:rPr>
        <w:t>第</w:t>
      </w:r>
      <w:r>
        <w:rPr>
          <w:rFonts w:hint="eastAsia" w:ascii="仿宋_GB2312" w:eastAsia="仿宋_GB2312"/>
          <w:sz w:val="30"/>
          <w:szCs w:val="30"/>
          <w:lang w:eastAsia="zh-CN"/>
        </w:rPr>
        <w:t>三</w:t>
      </w:r>
      <w:bookmarkStart w:id="0" w:name="_GoBack"/>
      <w:bookmarkEnd w:id="0"/>
      <w:r>
        <w:rPr>
          <w:rFonts w:hint="eastAsia" w:ascii="仿宋_GB2312" w:eastAsia="仿宋_GB2312"/>
          <w:sz w:val="30"/>
          <w:szCs w:val="30"/>
        </w:rPr>
        <w:t>季度餐饮环节</w:t>
      </w:r>
      <w:r>
        <w:rPr>
          <w:rFonts w:hint="eastAsia" w:ascii="仿宋_GB2312" w:eastAsia="仿宋_GB2312"/>
          <w:sz w:val="30"/>
          <w:szCs w:val="30"/>
          <w:lang w:val="en-US" w:eastAsia="zh-CN"/>
        </w:rPr>
        <w:t>食品</w:t>
      </w:r>
      <w:r>
        <w:rPr>
          <w:rFonts w:hint="eastAsia" w:ascii="仿宋_GB2312" w:eastAsia="仿宋_GB2312"/>
          <w:sz w:val="30"/>
          <w:szCs w:val="30"/>
        </w:rPr>
        <w:t>共抽检</w:t>
      </w:r>
      <w:r>
        <w:rPr>
          <w:rFonts w:hint="eastAsia" w:ascii="仿宋_GB2312" w:hAnsi="宋体" w:eastAsia="仿宋_GB2312" w:cs="宋体"/>
          <w:color w:val="000000"/>
          <w:kern w:val="0"/>
          <w:sz w:val="30"/>
          <w:szCs w:val="30"/>
          <w:lang w:val="en-US" w:eastAsia="zh-CN"/>
        </w:rPr>
        <w:t>30</w:t>
      </w:r>
      <w:r>
        <w:rPr>
          <w:rFonts w:hint="eastAsia" w:ascii="仿宋_GB2312" w:hAnsi="宋体" w:eastAsia="仿宋_GB2312" w:cs="宋体"/>
          <w:color w:val="000000"/>
          <w:kern w:val="0"/>
          <w:sz w:val="30"/>
          <w:szCs w:val="30"/>
        </w:rPr>
        <w:t>批次，经中谱安信（杭州）检测科技有限公司检测，合格</w:t>
      </w:r>
      <w:r>
        <w:rPr>
          <w:rFonts w:hint="default" w:ascii="仿宋_GB2312" w:hAnsi="宋体" w:eastAsia="仿宋_GB2312" w:cs="宋体"/>
          <w:color w:val="000000"/>
          <w:kern w:val="0"/>
          <w:sz w:val="30"/>
          <w:szCs w:val="30"/>
          <w:lang w:val="en-US" w:eastAsia="zh-CN"/>
        </w:rPr>
        <w:t>28</w:t>
      </w:r>
      <w:r>
        <w:rPr>
          <w:rFonts w:hint="eastAsia" w:ascii="仿宋_GB2312" w:hAnsi="宋体" w:eastAsia="仿宋_GB2312" w:cs="宋体"/>
          <w:color w:val="000000"/>
          <w:kern w:val="0"/>
          <w:sz w:val="30"/>
          <w:szCs w:val="30"/>
        </w:rPr>
        <w:t>批次，合格率为</w:t>
      </w:r>
      <w:r>
        <w:rPr>
          <w:rFonts w:hint="default" w:ascii="仿宋_GB2312" w:hAnsi="宋体" w:eastAsia="仿宋_GB2312" w:cs="宋体"/>
          <w:color w:val="000000"/>
          <w:kern w:val="0"/>
          <w:sz w:val="30"/>
          <w:szCs w:val="30"/>
          <w:lang w:val="en-US"/>
        </w:rPr>
        <w:t>93.3</w:t>
      </w:r>
      <w:r>
        <w:rPr>
          <w:rFonts w:hint="eastAsia" w:ascii="仿宋_GB2312" w:hAnsi="宋体" w:eastAsia="仿宋_GB2312" w:cs="宋体"/>
          <w:color w:val="000000"/>
          <w:kern w:val="0"/>
          <w:sz w:val="30"/>
          <w:szCs w:val="30"/>
        </w:rPr>
        <w:t>%。根据《淳安县人民政府办公室关于建立食品药品检验检测信息公开发布制度的通知》（淳政办发〔</w:t>
      </w:r>
      <w:r>
        <w:rPr>
          <w:rFonts w:hint="eastAsia" w:ascii="仿宋_GB2312" w:hAnsi="宋体" w:eastAsia="仿宋_GB2312" w:cs="宋体"/>
          <w:color w:val="000000"/>
          <w:kern w:val="0"/>
          <w:sz w:val="30"/>
          <w:szCs w:val="30"/>
          <w:lang w:val="en-US" w:eastAsia="zh-CN"/>
        </w:rPr>
        <w:t>2014</w:t>
      </w:r>
      <w:r>
        <w:rPr>
          <w:rFonts w:hint="eastAsia"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lang w:val="en-US" w:eastAsia="zh-CN"/>
        </w:rPr>
        <w:t>6</w:t>
      </w:r>
      <w:r>
        <w:rPr>
          <w:rFonts w:hint="eastAsia" w:ascii="仿宋_GB2312" w:hAnsi="宋体" w:eastAsia="仿宋_GB2312" w:cs="宋体"/>
          <w:color w:val="000000"/>
          <w:kern w:val="0"/>
          <w:sz w:val="30"/>
          <w:szCs w:val="30"/>
        </w:rPr>
        <w:t>号）要求，特此公告。</w:t>
      </w:r>
    </w:p>
    <w:p>
      <w:pPr>
        <w:widowControl/>
        <w:jc w:val="left"/>
        <w:rPr>
          <w:rFonts w:ascii="宋体" w:hAnsi="宋体" w:cs="宋体"/>
          <w:kern w:val="0"/>
          <w:sz w:val="24"/>
        </w:rPr>
      </w:pPr>
      <w:r>
        <w:rPr>
          <w:rFonts w:eastAsia="仿宋_GB2312"/>
          <w:color w:val="000000"/>
          <w:kern w:val="0"/>
          <w:sz w:val="30"/>
          <w:szCs w:val="30"/>
        </w:rPr>
        <w:t> </w:t>
      </w:r>
    </w:p>
    <w:p>
      <w:pPr>
        <w:widowControl/>
        <w:ind w:right="560"/>
        <w:jc w:val="right"/>
        <w:rPr>
          <w:rFonts w:ascii="宋体" w:hAnsi="宋体" w:cs="宋体"/>
          <w:kern w:val="0"/>
          <w:sz w:val="24"/>
        </w:rPr>
      </w:pPr>
      <w:r>
        <w:rPr>
          <w:rFonts w:hint="eastAsia" w:ascii="仿宋_GB2312" w:hAnsi="宋体" w:eastAsia="仿宋_GB2312" w:cs="宋体"/>
          <w:color w:val="000000"/>
          <w:kern w:val="0"/>
          <w:sz w:val="30"/>
          <w:szCs w:val="30"/>
        </w:rPr>
        <w:t>淳安县食品安全委员会办公室</w:t>
      </w:r>
    </w:p>
    <w:p>
      <w:pPr>
        <w:ind w:firstLine="10200" w:firstLineChars="34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201</w:t>
      </w:r>
      <w:r>
        <w:rPr>
          <w:rFonts w:hint="eastAsia" w:ascii="仿宋_GB2312" w:hAnsi="宋体" w:eastAsia="仿宋_GB2312" w:cs="宋体"/>
          <w:color w:val="000000"/>
          <w:kern w:val="0"/>
          <w:sz w:val="30"/>
          <w:szCs w:val="30"/>
          <w:lang w:val="en-US" w:eastAsia="zh-CN"/>
        </w:rPr>
        <w:t>9</w:t>
      </w:r>
      <w:r>
        <w:rPr>
          <w:rFonts w:hint="eastAsia" w:ascii="仿宋_GB2312" w:hAnsi="宋体" w:eastAsia="仿宋_GB2312" w:cs="宋体"/>
          <w:color w:val="000000"/>
          <w:kern w:val="0"/>
          <w:sz w:val="30"/>
          <w:szCs w:val="30"/>
        </w:rPr>
        <w:t>年</w:t>
      </w:r>
      <w:r>
        <w:rPr>
          <w:rFonts w:hint="default" w:ascii="仿宋_GB2312" w:hAnsi="宋体" w:eastAsia="仿宋_GB2312" w:cs="宋体"/>
          <w:color w:val="000000"/>
          <w:kern w:val="0"/>
          <w:sz w:val="30"/>
          <w:szCs w:val="30"/>
          <w:lang w:val="en-US" w:eastAsia="zh-CN"/>
        </w:rPr>
        <w:t>10</w:t>
      </w:r>
      <w:r>
        <w:rPr>
          <w:rFonts w:hint="eastAsia" w:ascii="仿宋_GB2312" w:hAnsi="宋体" w:eastAsia="仿宋_GB2312" w:cs="宋体"/>
          <w:color w:val="000000"/>
          <w:kern w:val="0"/>
          <w:sz w:val="30"/>
          <w:szCs w:val="30"/>
        </w:rPr>
        <w:t>月</w:t>
      </w:r>
      <w:r>
        <w:rPr>
          <w:rFonts w:hint="eastAsia" w:ascii="仿宋_GB2312" w:hAnsi="宋体" w:eastAsia="仿宋_GB2312" w:cs="宋体"/>
          <w:color w:val="000000"/>
          <w:kern w:val="0"/>
          <w:sz w:val="30"/>
          <w:szCs w:val="30"/>
          <w:lang w:val="en-US" w:eastAsia="zh-CN"/>
        </w:rPr>
        <w:t>25</w:t>
      </w:r>
      <w:r>
        <w:rPr>
          <w:rFonts w:hint="eastAsia" w:ascii="仿宋_GB2312" w:hAnsi="宋体" w:eastAsia="仿宋_GB2312" w:cs="宋体"/>
          <w:color w:val="000000"/>
          <w:kern w:val="0"/>
          <w:sz w:val="30"/>
          <w:szCs w:val="30"/>
        </w:rPr>
        <w:t>日</w:t>
      </w:r>
    </w:p>
    <w:p>
      <w:pPr>
        <w:ind w:firstLine="10200" w:firstLineChars="3400"/>
        <w:rPr>
          <w:rFonts w:hint="eastAsia" w:ascii="仿宋_GB2312" w:hAnsi="宋体" w:eastAsia="仿宋_GB2312" w:cs="宋体"/>
          <w:color w:val="000000"/>
          <w:kern w:val="0"/>
          <w:sz w:val="30"/>
          <w:szCs w:val="30"/>
        </w:rPr>
      </w:pPr>
    </w:p>
    <w:p/>
    <w:p/>
    <w:p/>
    <w:p/>
    <w:p/>
    <w:p/>
    <w:tbl>
      <w:tblPr>
        <w:tblStyle w:val="2"/>
        <w:tblW w:w="13954" w:type="dxa"/>
        <w:tblInd w:w="0" w:type="dxa"/>
        <w:shd w:val="clear" w:color="auto" w:fill="auto"/>
        <w:tblLayout w:type="fixed"/>
        <w:tblCellMar>
          <w:top w:w="0" w:type="dxa"/>
          <w:left w:w="0" w:type="dxa"/>
          <w:bottom w:w="0" w:type="dxa"/>
          <w:right w:w="0" w:type="dxa"/>
        </w:tblCellMar>
      </w:tblPr>
      <w:tblGrid>
        <w:gridCol w:w="495"/>
        <w:gridCol w:w="1080"/>
        <w:gridCol w:w="615"/>
        <w:gridCol w:w="1114"/>
        <w:gridCol w:w="2415"/>
        <w:gridCol w:w="3180"/>
        <w:gridCol w:w="735"/>
        <w:gridCol w:w="750"/>
        <w:gridCol w:w="705"/>
        <w:gridCol w:w="2865"/>
      </w:tblGrid>
      <w:tr>
        <w:tblPrEx>
          <w:shd w:val="clear" w:color="auto" w:fill="auto"/>
          <w:tblLayout w:type="fixed"/>
          <w:tblCellMar>
            <w:top w:w="0" w:type="dxa"/>
            <w:left w:w="0" w:type="dxa"/>
            <w:bottom w:w="0" w:type="dxa"/>
            <w:right w:w="0" w:type="dxa"/>
          </w:tblCellMar>
        </w:tblPrEx>
        <w:trPr>
          <w:trHeight w:val="6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生产日期</w:t>
            </w:r>
          </w:p>
        </w:tc>
        <w:tc>
          <w:tcPr>
            <w:tcW w:w="24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标示生产</w:t>
            </w:r>
          </w:p>
        </w:tc>
        <w:tc>
          <w:tcPr>
            <w:tcW w:w="31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受检单位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不合格项目</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检测机构</w:t>
            </w:r>
          </w:p>
        </w:tc>
      </w:tr>
      <w:tr>
        <w:tblPrEx>
          <w:tblLayout w:type="fixed"/>
          <w:tblCellMar>
            <w:top w:w="0" w:type="dxa"/>
            <w:left w:w="0" w:type="dxa"/>
            <w:bottom w:w="0" w:type="dxa"/>
            <w:right w:w="0" w:type="dxa"/>
          </w:tblCellMar>
        </w:tblPrEx>
        <w:trPr>
          <w:trHeight w:val="5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或批号</w:t>
            </w:r>
          </w:p>
        </w:tc>
        <w:tc>
          <w:tcPr>
            <w:tcW w:w="24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结果</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方文巍(淳安县千岛湖镇蜀香火锅店 )</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方文巍(淳安县千岛湖镇蜀香火锅店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牛油火锅底料</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方文巍(淳安县千岛湖镇蜀香火锅店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1包</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鲜榨西瓜汁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雷志红(杭州淳安小叙餐饮店 )</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雷志红(杭州淳安小叙餐饮店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生鸡肉</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雷志红(杭州淳安小叙餐饮店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草鱼</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史宏(淳安县千岛湖鱼舍餐厅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熟里脊</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史宏(淳安县千岛湖鱼舍餐厅 )</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史宏(淳安县千岛湖鱼舍餐厅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中椒</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史宏(淳安县千岛湖鱼舍餐厅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三黄鸡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杭州千岛湖桃园酒店管理有限公司</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杭州千岛湖桃园酒店管理有限公司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鲜榨西瓜汁</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杭州千岛湖桃园酒店管理有限公司</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杭州千岛湖桃园酒店管理有限公司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鲜鸡蛋</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杭州千岛湖桃园酒店管理有限公司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鲜鸡蛋</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20190922</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史宏(淳安县千岛湖鱼舍餐厅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多西环素</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福之泉大豆油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10L/桶</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20190820</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中粮东海粮油工业(张家港)有限公司</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杭州千岛湖桃园酒店管理有限公司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杭州千岛湖绿城投资置业有限公司喜来登度假酒店</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杭州千岛湖绿城投资置业有限公司喜来登度假酒店</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白花鱼</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供货商名称：华文杰（淳安县千岛湖农贸市场华氏水产品摊位）</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淳安县千岛湖丽湖餐饮有限公司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胖头鱼</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供货商名称：华文杰（淳安县千岛湖农贸市场华氏水产品摊位）</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淳安县千岛湖丽湖餐饮有限公司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胖头鱼</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20190923</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供货商名称：淳安县千岛湖农贸市场志猛水产摊位</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谢霞英（淳安县千岛湖渔掌柜餐厅）</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小青菜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供货商名称：淳安县千岛湖明珠综合市场丽锋菜店</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谢霞英（淳安县千岛湖渔掌柜餐厅）</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杭椒</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供货商名称：淳安县海娜农产品批发有限公司</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淳安县千岛湖丽湖餐饮有限公司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娃娃菜</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供货商名称：淳安县海娜农产品批发有限公司</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淳安县千岛湖丽湖餐饮有限公司</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绿豆芽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供货商名称：淳安县千岛湖明珠综合市场丽锋菜店</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谢霞英（淳安县千岛湖渔掌柜餐厅）</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4-氯苯氧乙酸钠</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牛蛙</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20190921</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供货商名称：叶文忠（淳安县千岛湖农贸市场文林水产摊位）</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方祝平（淳安千岛湖食里芳溏餐厅）</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生黑脚鸡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供货商名称：淳安千岛湖横坞底家禽专业合作社</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方祝平（淳安千岛湖食里芳溏餐厅）</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灯笼椒</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供货商名称：杭州威卡姆超市有限公司江滨分公司</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方祝平（淳安千岛湖食里芳溏餐厅）</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绿豆芽</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供货商名称：李国全（淳安千岛湖国全蔬菜配送点）</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雷志红（淳安千岛湖老雷家饭店）</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生三黄鸡</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供货商名称：何祁良（淳安县千岛湖农副产品批发市场鸿隽家禽店）</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雷志红（淳安千岛湖老雷家饭店）</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红辣椒</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雷志红（淳安千岛湖老雷家饭店）</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草鱼</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供货商名称：詹华英（淳安县千岛湖镇阿平水产品店）</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雷志红（淳安千岛湖老雷家饭店）</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0.9kg</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老虎斑鱼汤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钱毅勇(淳安钱记千岛鱼府)</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钱毅勇(淳安钱记千岛鱼府)</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花鲢鱼汤</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20190925</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毕国凤(淳安县国凤农家鱼味馆)</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毕国凤(淳安县国凤农家鱼味馆)</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r>
        <w:tblPrEx>
          <w:tblLayout w:type="fixed"/>
          <w:tblCellMar>
            <w:top w:w="0" w:type="dxa"/>
            <w:left w:w="0" w:type="dxa"/>
            <w:bottom w:w="0" w:type="dxa"/>
            <w:right w:w="0" w:type="dxa"/>
          </w:tblCellMar>
        </w:tblPrEx>
        <w:trPr>
          <w:trHeight w:val="6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煎炸过程用植物油</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20190924</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杭州千岛湖绿城投资置业有限公司喜来登度假酒店</w:t>
            </w:r>
          </w:p>
        </w:tc>
        <w:tc>
          <w:tcPr>
            <w:tcW w:w="3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杭州千岛湖绿城投资置业有限公司喜来登度假酒店</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1L</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中谱安信（杭州）检测科技有限公司</w:t>
            </w:r>
          </w:p>
        </w:tc>
      </w:tr>
    </w:tbl>
    <w:p>
      <w:r>
        <w:rPr>
          <w:rFonts w:hint="eastAsia" w:ascii="仿宋_GB2312" w:eastAsia="仿宋_GB2312"/>
          <w:sz w:val="28"/>
          <w:szCs w:val="28"/>
        </w:rPr>
        <w:t>咨询电话：县市场监督管理局食品安全综合协调科</w:t>
      </w:r>
      <w:r>
        <w:rPr>
          <w:rFonts w:ascii="仿宋_GB2312" w:eastAsia="仿宋_GB2312"/>
          <w:sz w:val="28"/>
          <w:szCs w:val="28"/>
        </w:rPr>
        <w:t>64826836</w:t>
      </w:r>
      <w:r>
        <w:rPr>
          <w:rFonts w:hint="eastAsia" w:ascii="仿宋_GB2312" w:eastAsia="仿宋_GB2312"/>
          <w:sz w:val="28"/>
          <w:szCs w:val="28"/>
        </w:rPr>
        <w:t>，餐饮服务监管科</w:t>
      </w:r>
      <w:r>
        <w:rPr>
          <w:rFonts w:ascii="仿宋_GB2312" w:eastAsia="仿宋_GB2312"/>
          <w:sz w:val="28"/>
          <w:szCs w:val="28"/>
        </w:rPr>
        <w:t>64832319</w:t>
      </w:r>
      <w:r>
        <w:rPr>
          <w:rFonts w:hint="eastAsia" w:ascii="仿宋_GB2312" w:eastAsia="仿宋_GB2312"/>
          <w:sz w:val="28"/>
          <w:szCs w:val="28"/>
        </w:rPr>
        <w:t>。</w:t>
      </w:r>
    </w:p>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F5281"/>
    <w:rsid w:val="08A837D6"/>
    <w:rsid w:val="30D95962"/>
    <w:rsid w:val="337F5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2019-10-21T06:01:00Z</dcterms:created>
  <dc:creator>ZHANYANNAIXXX.</dc:creator>
  <cp:lastModifiedBy>Administrator</cp:lastModifiedBy>
  <dcterms:modified xsi:type="dcterms:W3CDTF">2019-10-25T00:11:14Z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