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857" w:rsidRDefault="00F97857" w:rsidP="00F97857">
      <w:pPr>
        <w:jc w:val="center"/>
        <w:rPr>
          <w:b/>
          <w:sz w:val="44"/>
          <w:szCs w:val="44"/>
        </w:rPr>
      </w:pPr>
      <w:r>
        <w:rPr>
          <w:rFonts w:hint="eastAsia"/>
          <w:b/>
          <w:sz w:val="44"/>
          <w:szCs w:val="44"/>
        </w:rPr>
        <w:t>拟吊销营业执照告知公告</w:t>
      </w:r>
    </w:p>
    <w:p w:rsidR="00F97857" w:rsidRDefault="00F97857" w:rsidP="00F97857">
      <w:pPr>
        <w:jc w:val="center"/>
        <w:rPr>
          <w:sz w:val="32"/>
        </w:rPr>
      </w:pPr>
      <w:r>
        <w:rPr>
          <w:sz w:val="32"/>
        </w:rPr>
        <w:t xml:space="preserve"> </w:t>
      </w:r>
    </w:p>
    <w:p w:rsidR="00F97857" w:rsidRDefault="00F97857" w:rsidP="00F97857">
      <w:pPr>
        <w:spacing w:line="380" w:lineRule="exact"/>
        <w:ind w:firstLine="573"/>
        <w:rPr>
          <w:rFonts w:ascii="宋体"/>
          <w:sz w:val="32"/>
          <w:szCs w:val="32"/>
        </w:rPr>
      </w:pPr>
      <w:r>
        <w:rPr>
          <w:rFonts w:ascii="宋体" w:hAnsi="宋体" w:hint="eastAsia"/>
          <w:sz w:val="32"/>
          <w:szCs w:val="32"/>
        </w:rPr>
        <w:t>本公告所列</w:t>
      </w:r>
      <w:r>
        <w:rPr>
          <w:rFonts w:ascii="宋体" w:hAnsi="宋体" w:hint="eastAsia"/>
          <w:b/>
          <w:sz w:val="32"/>
          <w:szCs w:val="32"/>
        </w:rPr>
        <w:t>公司</w:t>
      </w:r>
      <w:r>
        <w:rPr>
          <w:rFonts w:ascii="宋体" w:hAnsi="宋体" w:hint="eastAsia"/>
          <w:sz w:val="32"/>
          <w:szCs w:val="32"/>
        </w:rPr>
        <w:t>（详见附件1），经查自公司成立后无正当理由超过6个月未开业或者开业后自行停业连续6个月以上，违反了国家公司登记管理规定。根据《中华人民共和国公司登记管理条例》第六十八条的规定，拟将</w:t>
      </w:r>
      <w:proofErr w:type="gramStart"/>
      <w:r>
        <w:rPr>
          <w:rFonts w:ascii="宋体" w:hAnsi="宋体" w:hint="eastAsia"/>
          <w:sz w:val="32"/>
          <w:szCs w:val="32"/>
        </w:rPr>
        <w:t>作出</w:t>
      </w:r>
      <w:proofErr w:type="gramEnd"/>
      <w:r>
        <w:rPr>
          <w:rFonts w:ascii="宋体" w:hAnsi="宋体" w:hint="eastAsia"/>
          <w:sz w:val="32"/>
          <w:szCs w:val="32"/>
        </w:rPr>
        <w:t>吊销其营业执照的行政处罚。</w:t>
      </w:r>
    </w:p>
    <w:p w:rsidR="00F97857" w:rsidRDefault="00F97857" w:rsidP="00F97857">
      <w:pPr>
        <w:spacing w:line="360" w:lineRule="exact"/>
        <w:ind w:firstLineChars="200" w:firstLine="640"/>
        <w:rPr>
          <w:rFonts w:ascii="宋体" w:hint="eastAsia"/>
          <w:sz w:val="32"/>
          <w:szCs w:val="32"/>
        </w:rPr>
      </w:pPr>
      <w:r>
        <w:rPr>
          <w:rFonts w:ascii="宋体" w:hAnsi="宋体" w:hint="eastAsia"/>
          <w:sz w:val="32"/>
          <w:szCs w:val="32"/>
        </w:rPr>
        <w:t>本公告所列</w:t>
      </w:r>
      <w:r>
        <w:rPr>
          <w:rFonts w:ascii="宋体" w:hAnsi="宋体" w:hint="eastAsia"/>
          <w:b/>
          <w:sz w:val="32"/>
          <w:szCs w:val="32"/>
        </w:rPr>
        <w:t>个人独资企业</w:t>
      </w:r>
      <w:r>
        <w:rPr>
          <w:rFonts w:ascii="宋体" w:hAnsi="宋体" w:hint="eastAsia"/>
          <w:sz w:val="32"/>
          <w:szCs w:val="32"/>
        </w:rPr>
        <w:t>（详见附件2），经查自个人独资企业成立后，无正当理由超过6个月未开业，或者开业后自行停业连续6个月，违反了国家个人独资企业登记管理规定。根据《中华人民共和国个人独资企业法》第三十六条的规定，拟将</w:t>
      </w:r>
      <w:proofErr w:type="gramStart"/>
      <w:r>
        <w:rPr>
          <w:rFonts w:ascii="宋体" w:hAnsi="宋体" w:hint="eastAsia"/>
          <w:sz w:val="32"/>
          <w:szCs w:val="32"/>
        </w:rPr>
        <w:t>作出</w:t>
      </w:r>
      <w:proofErr w:type="gramEnd"/>
      <w:r>
        <w:rPr>
          <w:rFonts w:ascii="宋体" w:hAnsi="宋体" w:hint="eastAsia"/>
          <w:sz w:val="32"/>
          <w:szCs w:val="32"/>
        </w:rPr>
        <w:t>吊销其营业执照的行政处罚。</w:t>
      </w:r>
    </w:p>
    <w:p w:rsidR="00F97857" w:rsidRDefault="00F97857" w:rsidP="00F97857">
      <w:pPr>
        <w:spacing w:line="360" w:lineRule="exact"/>
        <w:ind w:firstLineChars="200" w:firstLine="640"/>
        <w:rPr>
          <w:rFonts w:ascii="宋体" w:hint="eastAsia"/>
          <w:sz w:val="32"/>
          <w:szCs w:val="32"/>
        </w:rPr>
      </w:pPr>
      <w:r>
        <w:rPr>
          <w:rFonts w:ascii="宋体" w:hAnsi="宋体" w:hint="eastAsia"/>
          <w:sz w:val="32"/>
          <w:szCs w:val="32"/>
        </w:rPr>
        <w:t>根据《中华人民共和国行政处罚法》第三十二条、第四十二条和《工商行政管理机关行政处罚案件听证规则》第六条、第八条的规定，对上述拟作出的行政处罚，本公告所列公司、个人独资企业有陈述、申辩和要求举行听证的权利。如果有陈述、申辩意见，应当在本公告发布之日起十五日内，向颁发其营业执照的市场监督管理（工商行政管理）局提出；如果要求举行听证，可以在本公告发布之日起十五日内以书面或者口头形式提出举行听证的要求。逾期未提出的，视为放弃此权利。</w:t>
      </w:r>
    </w:p>
    <w:p w:rsidR="00F97857" w:rsidRDefault="00F97857" w:rsidP="00F97857">
      <w:pPr>
        <w:spacing w:line="360" w:lineRule="exact"/>
        <w:ind w:firstLineChars="200" w:firstLine="640"/>
        <w:rPr>
          <w:rFonts w:ascii="宋体" w:hint="eastAsia"/>
          <w:sz w:val="32"/>
          <w:szCs w:val="32"/>
        </w:rPr>
      </w:pPr>
      <w:r>
        <w:rPr>
          <w:rFonts w:ascii="宋体" w:hAnsi="宋体" w:hint="eastAsia"/>
          <w:sz w:val="32"/>
          <w:szCs w:val="32"/>
        </w:rPr>
        <w:t>附件1：拟吊销营业执照的公司名录（见网站公告）</w:t>
      </w:r>
    </w:p>
    <w:p w:rsidR="00F97857" w:rsidRDefault="00F97857" w:rsidP="00F97857">
      <w:pPr>
        <w:spacing w:line="360" w:lineRule="exact"/>
        <w:ind w:firstLineChars="200" w:firstLine="640"/>
        <w:rPr>
          <w:rFonts w:ascii="宋体" w:hint="eastAsia"/>
          <w:sz w:val="32"/>
          <w:szCs w:val="32"/>
        </w:rPr>
      </w:pPr>
      <w:r>
        <w:rPr>
          <w:rFonts w:ascii="宋体" w:hAnsi="宋体" w:hint="eastAsia"/>
          <w:sz w:val="32"/>
          <w:szCs w:val="32"/>
        </w:rPr>
        <w:t>附件2：拟吊销营业执照的企业名录（见网站公告）</w:t>
      </w:r>
    </w:p>
    <w:p w:rsidR="00F97857" w:rsidRDefault="00F97857" w:rsidP="00F97857">
      <w:pPr>
        <w:spacing w:line="360" w:lineRule="exact"/>
        <w:ind w:firstLineChars="200" w:firstLine="640"/>
        <w:rPr>
          <w:rFonts w:ascii="宋体" w:hAnsi="宋体" w:hint="eastAsia"/>
          <w:sz w:val="32"/>
          <w:szCs w:val="32"/>
        </w:rPr>
      </w:pPr>
      <w:r>
        <w:rPr>
          <w:rFonts w:ascii="宋体" w:hAnsi="宋体" w:hint="eastAsia"/>
          <w:sz w:val="32"/>
          <w:szCs w:val="32"/>
        </w:rPr>
        <w:t xml:space="preserve"> </w:t>
      </w:r>
    </w:p>
    <w:p w:rsidR="00F97857" w:rsidRDefault="00F97857" w:rsidP="00F97857">
      <w:pPr>
        <w:spacing w:line="360" w:lineRule="exact"/>
        <w:ind w:firstLineChars="200" w:firstLine="640"/>
        <w:rPr>
          <w:rFonts w:ascii="宋体" w:hAnsi="宋体" w:hint="eastAsia"/>
          <w:sz w:val="32"/>
          <w:szCs w:val="32"/>
        </w:rPr>
      </w:pPr>
    </w:p>
    <w:p w:rsidR="00F97857" w:rsidRDefault="00F97857" w:rsidP="00F97857">
      <w:pPr>
        <w:wordWrap w:val="0"/>
        <w:spacing w:line="360" w:lineRule="exact"/>
        <w:ind w:firstLineChars="200" w:firstLine="640"/>
        <w:jc w:val="right"/>
        <w:rPr>
          <w:rFonts w:ascii="宋体" w:hint="eastAsia"/>
          <w:sz w:val="32"/>
          <w:szCs w:val="32"/>
        </w:rPr>
      </w:pPr>
      <w:r>
        <w:rPr>
          <w:rFonts w:ascii="宋体" w:hAnsi="宋体" w:hint="eastAsia"/>
          <w:sz w:val="32"/>
          <w:szCs w:val="32"/>
        </w:rPr>
        <w:t xml:space="preserve"> 杭州市</w:t>
      </w:r>
      <w:proofErr w:type="gramStart"/>
      <w:r>
        <w:rPr>
          <w:rFonts w:ascii="宋体" w:hAnsi="宋体" w:hint="eastAsia"/>
          <w:sz w:val="32"/>
          <w:szCs w:val="32"/>
        </w:rPr>
        <w:t>萧山</w:t>
      </w:r>
      <w:r>
        <w:rPr>
          <w:rFonts w:ascii="宋体" w:hAnsi="宋体" w:hint="eastAsia"/>
          <w:sz w:val="32"/>
          <w:szCs w:val="32"/>
        </w:rPr>
        <w:t>区</w:t>
      </w:r>
      <w:proofErr w:type="gramEnd"/>
      <w:r>
        <w:rPr>
          <w:rFonts w:ascii="宋体" w:hAnsi="宋体" w:hint="eastAsia"/>
          <w:sz w:val="32"/>
          <w:szCs w:val="32"/>
        </w:rPr>
        <w:t>市场监督管理局</w:t>
      </w:r>
    </w:p>
    <w:p w:rsidR="00F97857" w:rsidRDefault="00F97857" w:rsidP="00F97857">
      <w:pPr>
        <w:spacing w:line="360" w:lineRule="exact"/>
        <w:ind w:firstLineChars="200" w:firstLine="640"/>
        <w:jc w:val="right"/>
        <w:rPr>
          <w:rFonts w:ascii="宋体" w:hint="eastAsia"/>
          <w:sz w:val="32"/>
          <w:szCs w:val="32"/>
        </w:rPr>
      </w:pPr>
    </w:p>
    <w:p w:rsidR="00F97857" w:rsidRDefault="00F97857" w:rsidP="00F97857">
      <w:pPr>
        <w:spacing w:line="360" w:lineRule="exact"/>
        <w:ind w:right="320" w:firstLineChars="200" w:firstLine="640"/>
        <w:jc w:val="right"/>
        <w:rPr>
          <w:rFonts w:ascii="宋体" w:hAnsi="宋体" w:hint="eastAsia"/>
          <w:sz w:val="32"/>
          <w:szCs w:val="32"/>
        </w:rPr>
      </w:pPr>
      <w:smartTag w:uri="urn:schemas-microsoft-com:office:smarttags" w:element="chsdate">
        <w:smartTagPr>
          <w:attr w:name="IsROCDate" w:val="False"/>
          <w:attr w:name="IsLunarDate" w:val="False"/>
          <w:attr w:name="Day" w:val="7"/>
          <w:attr w:name="Month" w:val="6"/>
          <w:attr w:name="Year" w:val="2016"/>
        </w:smartTagPr>
        <w:r>
          <w:rPr>
            <w:rFonts w:ascii="宋体" w:hAnsi="宋体" w:hint="eastAsia"/>
            <w:sz w:val="32"/>
            <w:szCs w:val="32"/>
          </w:rPr>
          <w:t>2016年6月7日</w:t>
        </w:r>
      </w:smartTag>
    </w:p>
    <w:p w:rsidR="00F97857" w:rsidRDefault="00F97857" w:rsidP="00F97857">
      <w:pPr>
        <w:spacing w:line="360" w:lineRule="exact"/>
        <w:ind w:right="320" w:firstLineChars="200" w:firstLine="640"/>
        <w:jc w:val="right"/>
        <w:rPr>
          <w:rFonts w:ascii="宋体" w:hint="eastAsia"/>
          <w:sz w:val="32"/>
          <w:szCs w:val="32"/>
        </w:rPr>
      </w:pPr>
    </w:p>
    <w:p w:rsidR="00F97857" w:rsidRDefault="00F97857" w:rsidP="00F97857">
      <w:pPr>
        <w:spacing w:line="380" w:lineRule="exact"/>
        <w:jc w:val="left"/>
        <w:rPr>
          <w:rFonts w:ascii="宋体" w:hint="eastAsia"/>
          <w:sz w:val="32"/>
          <w:szCs w:val="32"/>
        </w:rPr>
      </w:pPr>
      <w:r>
        <w:rPr>
          <w:rFonts w:ascii="宋体" w:hAnsi="宋体" w:hint="eastAsia"/>
          <w:b/>
          <w:sz w:val="32"/>
          <w:szCs w:val="32"/>
        </w:rPr>
        <w:t xml:space="preserve"> </w:t>
      </w:r>
      <w:bookmarkStart w:id="0" w:name="_GoBack"/>
      <w:bookmarkEnd w:id="0"/>
    </w:p>
    <w:p w:rsidR="00383982" w:rsidRPr="00F97857" w:rsidRDefault="00383982">
      <w:pPr>
        <w:rPr>
          <w:rFonts w:hint="eastAsia"/>
        </w:rPr>
      </w:pPr>
    </w:p>
    <w:sectPr w:rsidR="00383982" w:rsidRPr="00F9785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C2E"/>
    <w:rsid w:val="000111D5"/>
    <w:rsid w:val="00024B8A"/>
    <w:rsid w:val="00034F7F"/>
    <w:rsid w:val="00037094"/>
    <w:rsid w:val="00053D18"/>
    <w:rsid w:val="00062BFA"/>
    <w:rsid w:val="00072707"/>
    <w:rsid w:val="000A1F82"/>
    <w:rsid w:val="000A2011"/>
    <w:rsid w:val="000B61E7"/>
    <w:rsid w:val="000D444C"/>
    <w:rsid w:val="000F3458"/>
    <w:rsid w:val="000F67F8"/>
    <w:rsid w:val="0010546E"/>
    <w:rsid w:val="00157CC2"/>
    <w:rsid w:val="00184898"/>
    <w:rsid w:val="001C4131"/>
    <w:rsid w:val="002572AD"/>
    <w:rsid w:val="002C1E26"/>
    <w:rsid w:val="002E71A4"/>
    <w:rsid w:val="0033031E"/>
    <w:rsid w:val="00343557"/>
    <w:rsid w:val="0035128A"/>
    <w:rsid w:val="00383982"/>
    <w:rsid w:val="003A2B89"/>
    <w:rsid w:val="003A47DE"/>
    <w:rsid w:val="003A6235"/>
    <w:rsid w:val="003C5F6D"/>
    <w:rsid w:val="003E4D21"/>
    <w:rsid w:val="00400583"/>
    <w:rsid w:val="00416ECE"/>
    <w:rsid w:val="004449A1"/>
    <w:rsid w:val="00497D5D"/>
    <w:rsid w:val="004F131B"/>
    <w:rsid w:val="004F3E34"/>
    <w:rsid w:val="00504992"/>
    <w:rsid w:val="0051439F"/>
    <w:rsid w:val="00516861"/>
    <w:rsid w:val="005342AA"/>
    <w:rsid w:val="00566209"/>
    <w:rsid w:val="00593789"/>
    <w:rsid w:val="005C50C9"/>
    <w:rsid w:val="0060553D"/>
    <w:rsid w:val="00606591"/>
    <w:rsid w:val="00610AEF"/>
    <w:rsid w:val="006130AF"/>
    <w:rsid w:val="006216D7"/>
    <w:rsid w:val="006514F5"/>
    <w:rsid w:val="00660FDE"/>
    <w:rsid w:val="00665B8B"/>
    <w:rsid w:val="006A1051"/>
    <w:rsid w:val="006C7BD6"/>
    <w:rsid w:val="007167B9"/>
    <w:rsid w:val="00745390"/>
    <w:rsid w:val="00785219"/>
    <w:rsid w:val="00792FD1"/>
    <w:rsid w:val="007C4DC7"/>
    <w:rsid w:val="007E6756"/>
    <w:rsid w:val="0080101E"/>
    <w:rsid w:val="00833728"/>
    <w:rsid w:val="00834526"/>
    <w:rsid w:val="008422FC"/>
    <w:rsid w:val="00850FD1"/>
    <w:rsid w:val="00852C79"/>
    <w:rsid w:val="008569ED"/>
    <w:rsid w:val="00893DBE"/>
    <w:rsid w:val="008A040E"/>
    <w:rsid w:val="008E5CFF"/>
    <w:rsid w:val="008F2E4E"/>
    <w:rsid w:val="008F3709"/>
    <w:rsid w:val="00990878"/>
    <w:rsid w:val="009C6770"/>
    <w:rsid w:val="009D344B"/>
    <w:rsid w:val="009F2912"/>
    <w:rsid w:val="009F3B4D"/>
    <w:rsid w:val="00A03E34"/>
    <w:rsid w:val="00A31385"/>
    <w:rsid w:val="00A4212A"/>
    <w:rsid w:val="00A502BF"/>
    <w:rsid w:val="00A802A4"/>
    <w:rsid w:val="00A83337"/>
    <w:rsid w:val="00A836BA"/>
    <w:rsid w:val="00AA63B6"/>
    <w:rsid w:val="00AE0308"/>
    <w:rsid w:val="00B10B3A"/>
    <w:rsid w:val="00B14361"/>
    <w:rsid w:val="00B25EA8"/>
    <w:rsid w:val="00B8768C"/>
    <w:rsid w:val="00BA0621"/>
    <w:rsid w:val="00BC1994"/>
    <w:rsid w:val="00BC246C"/>
    <w:rsid w:val="00BC6553"/>
    <w:rsid w:val="00BD1710"/>
    <w:rsid w:val="00C042C5"/>
    <w:rsid w:val="00C102B8"/>
    <w:rsid w:val="00CA2CAC"/>
    <w:rsid w:val="00CC3221"/>
    <w:rsid w:val="00D041D1"/>
    <w:rsid w:val="00D10897"/>
    <w:rsid w:val="00D37C0C"/>
    <w:rsid w:val="00D70909"/>
    <w:rsid w:val="00D77A19"/>
    <w:rsid w:val="00D870CD"/>
    <w:rsid w:val="00DA5952"/>
    <w:rsid w:val="00DC016C"/>
    <w:rsid w:val="00DC2E75"/>
    <w:rsid w:val="00DD361E"/>
    <w:rsid w:val="00E25274"/>
    <w:rsid w:val="00E27329"/>
    <w:rsid w:val="00E44C2E"/>
    <w:rsid w:val="00E55A0D"/>
    <w:rsid w:val="00E60882"/>
    <w:rsid w:val="00E84C9D"/>
    <w:rsid w:val="00E90E4D"/>
    <w:rsid w:val="00EE1567"/>
    <w:rsid w:val="00F13774"/>
    <w:rsid w:val="00F17E88"/>
    <w:rsid w:val="00F90B05"/>
    <w:rsid w:val="00F93A78"/>
    <w:rsid w:val="00F97857"/>
    <w:rsid w:val="00FA56BA"/>
    <w:rsid w:val="00FA70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85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F97857"/>
    <w:rPr>
      <w:rFonts w:ascii="Times New Roman" w:hAnsi="Times New Roman" w:cs="Times New Roman" w:hint="default"/>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85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F97857"/>
    <w:rPr>
      <w:rFonts w:ascii="Times New Roman" w:hAnsi="Times New Roman" w:cs="Times New Roma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451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81</Words>
  <Characters>466</Characters>
  <Application>Microsoft Office Word</Application>
  <DocSecurity>0</DocSecurity>
  <Lines>3</Lines>
  <Paragraphs>1</Paragraphs>
  <ScaleCrop>false</ScaleCrop>
  <Company>hz</Company>
  <LinksUpToDate>false</LinksUpToDate>
  <CharactersWithSpaces>546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NTKO</cp:lastModifiedBy>
  <cp:revision>2</cp:revision>
  <dcterms:created xsi:type="dcterms:W3CDTF">2016-06-07T03:02:00Z</dcterms:created>
  <dcterms:modified xsi:type="dcterms:W3CDTF">2016-06-07T03:03:00Z</dcterms:modified>
</cp:coreProperties>
</file>