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51" w:rsidRDefault="00921B90">
      <w:pPr>
        <w:spacing w:line="460" w:lineRule="exact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2020年</w:t>
      </w:r>
      <w:r w:rsidR="000928F0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7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月不合格食品信息明细表</w:t>
      </w:r>
    </w:p>
    <w:p w:rsidR="00185E51" w:rsidRDefault="00185E51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tbl>
      <w:tblPr>
        <w:tblW w:w="13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"/>
        <w:gridCol w:w="1245"/>
        <w:gridCol w:w="1260"/>
        <w:gridCol w:w="1020"/>
        <w:gridCol w:w="1080"/>
        <w:gridCol w:w="750"/>
        <w:gridCol w:w="1380"/>
        <w:gridCol w:w="780"/>
        <w:gridCol w:w="735"/>
        <w:gridCol w:w="1200"/>
        <w:gridCol w:w="1110"/>
        <w:gridCol w:w="1245"/>
        <w:gridCol w:w="1244"/>
      </w:tblGrid>
      <w:tr w:rsidR="00185E51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标称生产（供应）企业名称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标称生产（供应）企业地址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被抽样单位名称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被抽样单位地址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抽样环节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样品名称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规格型号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商标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生产日期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不合格项目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检验结果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标准值</w:t>
            </w:r>
          </w:p>
        </w:tc>
      </w:tr>
      <w:tr w:rsidR="004A6B19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杭州舟海餐饮有限公司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浙江省杭州市萧山区北干街道金鸡路557号202室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餐饮环节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圆盘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散装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2020/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0</w:t>
            </w: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6/23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（</w:t>
            </w:r>
            <w:r w:rsidR="00597C25"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加工日期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大肠菌群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检出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4A6B19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2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杭州舟海餐饮有限公司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浙江省杭州市萧山区北干街道金鸡路557号202室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餐饮环节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方盘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散装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2020/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0</w:t>
            </w: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6/23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（</w:t>
            </w:r>
            <w:r w:rsidR="00597C25"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加工日期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大肠菌群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检出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4A6B19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杭州萧山城厢米以快餐店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浙江省杭州市萧山区城厢街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道萧然南路395、397、399号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lastRenderedPageBreak/>
              <w:t>餐饮环节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大菜碟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散装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2020/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0</w:t>
            </w: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6/29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（</w:t>
            </w:r>
            <w:r w:rsidR="00597C25"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加工日期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大肠菌群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检出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4A6B19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lastRenderedPageBreak/>
              <w:t>4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杭州萧山城厢米以快餐店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浙江省杭州市萧山区城厢街道萧然南路395、397、399号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餐饮环节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小菜碟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散装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2020/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0</w:t>
            </w: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6/29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（</w:t>
            </w:r>
            <w:r w:rsidR="00597C25"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加工日期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大肠菌群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检出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4A6B19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杭州萧山城厢米以快餐店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浙江省杭州市萧山区城厢街道萧然南路395、397、399号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餐饮环节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饭碗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散装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2020/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0</w:t>
            </w: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6/29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（</w:t>
            </w:r>
            <w:r w:rsidR="00597C25"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加工日期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大肠菌群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检出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4A6B19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6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杭州萧山城厢米以快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餐店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浙江省杭州市萧山区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城厢街道萧然南路395、397、399号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lastRenderedPageBreak/>
              <w:t>餐饮环节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汤碗（花纹）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散装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2020/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0</w:t>
            </w: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6/29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（</w:t>
            </w:r>
            <w:r w:rsidR="00597C25"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加工日期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大肠菌群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检出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4A6B19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lastRenderedPageBreak/>
              <w:t>7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杭州萧山城厢米以快餐店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浙江省杭州市萧山区城厢街道萧然南路395、397、399号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餐饮环节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汤碗（白）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散装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2020/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0</w:t>
            </w: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6/29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（</w:t>
            </w:r>
            <w:r w:rsidR="00597C25"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加工日期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大肠菌群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检出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4A6B19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8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杭州萧山邓鸿杰小吃店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浙江省杭州市萧山区城厢街道崇化路48、50号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餐饮环节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筷子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散装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2020/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0</w:t>
            </w: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6/29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（</w:t>
            </w:r>
            <w:r w:rsidR="00597C25"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加工日期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大肠菌群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检出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4A6B19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9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杭州湘湖湖滨楼大酒店有限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公司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萧山区城厢街道湘湖路337号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餐饮环节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饭碗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散装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2020/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0</w:t>
            </w: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6/30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（</w:t>
            </w:r>
            <w:r w:rsidR="00597C25"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加工日期</w:t>
            </w:r>
            <w:r w:rsidR="00597C2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大肠菌群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检出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B19" w:rsidRPr="002C5D5B" w:rsidRDefault="004A6B19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C81327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546A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546A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546A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杭州萧山宁围世纪新华大酒店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546A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萧山区宁围街道新华村（振宁路与振新路交叉口）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546A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餐饮环节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546A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鲫鱼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546A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546A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546A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2020/</w:t>
            </w:r>
            <w:r w:rsidR="00597C25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5/21</w:t>
            </w:r>
            <w:r w:rsidR="00597C25">
              <w:rPr>
                <w:rFonts w:asciiTheme="minorEastAsia" w:eastAsiaTheme="minorEastAsia" w:hAnsiTheme="minorEastAsia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546A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恩诺沙星、五氯酚酸钠（以五氯酚计）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546A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284μg/kg、</w:t>
            </w:r>
            <w:r w:rsidRPr="002C5D5B">
              <w:rPr>
                <w:rFonts w:asciiTheme="minorEastAsia" w:eastAsiaTheme="minorEastAsia" w:hAnsiTheme="minorEastAsia"/>
                <w:sz w:val="22"/>
                <w:szCs w:val="22"/>
              </w:rPr>
              <w:t>44µg/kg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546A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≤100μg/kg、不得检出</w:t>
            </w:r>
          </w:p>
        </w:tc>
      </w:tr>
      <w:tr w:rsidR="00C81327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11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临沂佳来食品有限公司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沂水县城北工业园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杭州萧山义桥镇青勇食品商行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萧山区义桥镇义桥村郎彭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无加蔗糖（沙琪玛）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散装称重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金喜盛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2020/03/17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菌落总数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9.6×10</w:t>
            </w:r>
            <w:r w:rsidRPr="002C5D5B">
              <w:rPr>
                <w:rFonts w:ascii="Cambria Math" w:eastAsiaTheme="minorEastAsia" w:hAnsi="Cambria Math" w:cs="Cambria Math"/>
                <w:sz w:val="22"/>
                <w:szCs w:val="22"/>
              </w:rPr>
              <w:t>⁴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,5.0×10</w:t>
            </w:r>
            <w:r w:rsidRPr="002C5D5B">
              <w:rPr>
                <w:rFonts w:ascii="Cambria Math" w:eastAsiaTheme="minorEastAsia" w:hAnsi="Cambria Math" w:cs="Cambria Math"/>
                <w:sz w:val="22"/>
                <w:szCs w:val="22"/>
              </w:rPr>
              <w:t>⁴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,2.6×10</w:t>
            </w:r>
            <w:r w:rsidRPr="002C5D5B">
              <w:rPr>
                <w:rFonts w:asciiTheme="minorEastAsia" w:eastAsia="MS Mincho" w:hAnsiTheme="minorEastAsia" w:cs="MS Mincho" w:hint="eastAsia"/>
                <w:sz w:val="22"/>
                <w:szCs w:val="22"/>
              </w:rPr>
              <w:t>⁵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,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br/>
              <w:t>2.7×10</w:t>
            </w:r>
            <w:r w:rsidRPr="002C5D5B">
              <w:rPr>
                <w:rFonts w:ascii="Cambria Math" w:eastAsiaTheme="minorEastAsia" w:hAnsi="Cambria Math" w:cs="Cambria Math"/>
                <w:sz w:val="22"/>
                <w:szCs w:val="22"/>
              </w:rPr>
              <w:t>⁴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,2.1×10</w:t>
            </w:r>
            <w:r w:rsidRPr="002C5D5B">
              <w:rPr>
                <w:rFonts w:ascii="Cambria Math" w:eastAsiaTheme="minorEastAsia" w:hAnsi="Cambria Math" w:cs="Cambria Math"/>
                <w:sz w:val="22"/>
                <w:szCs w:val="22"/>
              </w:rPr>
              <w:t>⁴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CFU/g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n=5，c=2，m=10</w:t>
            </w:r>
            <w:r w:rsidRPr="002C5D5B">
              <w:rPr>
                <w:rFonts w:ascii="Cambria Math" w:eastAsiaTheme="minorEastAsia" w:hAnsi="Cambria Math" w:cs="Cambria Math"/>
                <w:sz w:val="22"/>
                <w:szCs w:val="22"/>
              </w:rPr>
              <w:t>⁴</w:t>
            </w: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，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M=10</w:t>
            </w:r>
            <w:r w:rsidRPr="002C5D5B">
              <w:rPr>
                <w:rFonts w:asciiTheme="minorEastAsia" w:eastAsia="MS Mincho" w:hAnsiTheme="minorEastAsia" w:cs="MS Mincho" w:hint="eastAsia"/>
                <w:sz w:val="22"/>
                <w:szCs w:val="22"/>
              </w:rPr>
              <w:t>⁵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CFU/g</w:t>
            </w:r>
          </w:p>
        </w:tc>
      </w:tr>
      <w:tr w:rsidR="00C81327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12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杭州端宜超市有限公司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萧山区义桥镇民丰村御景蓝湾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黑鱼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2020/04/07</w:t>
            </w:r>
            <w:r w:rsidR="00597C25">
              <w:rPr>
                <w:rFonts w:asciiTheme="minorEastAsia" w:eastAsiaTheme="minorEastAsia" w:hAnsiTheme="minorEastAsia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氧氟沙星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4.35μg/kg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C81327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13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杭州萧山宁围严佳水果商行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萧山区宁围街道丰东村丰盛大厦805号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水果（水仙芒）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散装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2020/</w:t>
            </w:r>
            <w:r w:rsidR="00597C25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4/14</w:t>
            </w:r>
            <w:r w:rsidR="00597C25">
              <w:rPr>
                <w:rFonts w:asciiTheme="minorEastAsia" w:eastAsiaTheme="minorEastAsia" w:hAnsiTheme="minorEastAsia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毒死蜱(mg/kg)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0.12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C81327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泉州市泉利堂食品工业有限公司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福建省晋江市罗山街道梧安古塘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杭州亿喆机电设备工程有限公司食品分公司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浙江省杭州市萧山区宁围街道生兴路112、114号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水果制品（盐津葡萄）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散装，话化类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泉利堂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597C25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2019/12/</w:t>
            </w:r>
            <w:r w:rsidR="00C81327"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12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霉菌(CFU/g)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4600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≤50</w:t>
            </w:r>
          </w:p>
        </w:tc>
      </w:tr>
      <w:tr w:rsidR="00C81327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15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杭州宝仓粮油食品有限公司（分装）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杭州市萧山区新街街道同兴村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个体工商户（孟伟）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萧山区瓜沥镇党山农贸市场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食用植物油（喜盈福浓香菜籽油）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1.8L/瓶，浸出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喜盈福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597C25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2019/10/</w:t>
            </w:r>
            <w:r w:rsidR="00C81327"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25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过氧化值(mmol/kg)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7.6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≤6.0</w:t>
            </w:r>
          </w:p>
        </w:tc>
      </w:tr>
      <w:tr w:rsidR="00C81327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16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杭州萧山所前张梅水产商行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萧山区所前镇缪家村农副产品综合市场89号摊位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黑鱼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2020/</w:t>
            </w:r>
            <w:r w:rsidR="00597C25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4/14</w:t>
            </w:r>
            <w:r w:rsidR="00597C25">
              <w:rPr>
                <w:rFonts w:asciiTheme="minorEastAsia" w:eastAsiaTheme="minorEastAsia" w:hAnsiTheme="minorEastAsia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氧氟沙星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9.39μg/kg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不得使用</w:t>
            </w:r>
          </w:p>
        </w:tc>
      </w:tr>
      <w:tr w:rsidR="00C81327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17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南昌万家好油脂有限公司</w:t>
            </w: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(</w:t>
            </w: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分装</w:t>
            </w: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江西省南昌市新建区长堎工业园一区永富路</w:t>
            </w: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69</w:t>
            </w: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号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杭州萧山新农都物流中心裕登粮油经营部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浙江省杭州市萧山区新街街道浙江新农都物流中心</w:t>
            </w: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5</w:t>
            </w: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号粮</w:t>
            </w: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lastRenderedPageBreak/>
              <w:t>油区块</w:t>
            </w: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030</w:t>
            </w: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号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食用植物调和油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5L/</w:t>
            </w: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瓶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福喜源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597C25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/>
                <w:sz w:val="22"/>
                <w:szCs w:val="22"/>
              </w:rPr>
              <w:t>2019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10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/</w:t>
            </w:r>
            <w:r w:rsidR="00C81327"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20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乙基麦芽酚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782μg/kg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不得使用</w:t>
            </w:r>
          </w:p>
        </w:tc>
      </w:tr>
      <w:tr w:rsidR="00C81327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lastRenderedPageBreak/>
              <w:t>18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杭州萧山新农都物流中心连良水产商行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萧山区浙江新农都物流中心</w:t>
            </w: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4</w:t>
            </w: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号水产区块水</w:t>
            </w: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1440</w:t>
            </w: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、</w:t>
            </w: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1441</w:t>
            </w: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、</w:t>
            </w: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1442</w:t>
            </w: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、</w:t>
            </w: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1443</w:t>
            </w: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号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鲫鱼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597C25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/>
                <w:sz w:val="22"/>
                <w:szCs w:val="22"/>
              </w:rPr>
              <w:t>2020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 w:cs="Times New Roman"/>
                <w:sz w:val="22"/>
                <w:szCs w:val="22"/>
              </w:rPr>
              <w:t>06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/</w:t>
            </w:r>
            <w:r w:rsidR="00C81327"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04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恩诺沙星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155μg/kg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≤100μg/kg</w:t>
            </w:r>
          </w:p>
        </w:tc>
      </w:tr>
      <w:tr w:rsidR="00C81327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19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杭州萧山新农都物流中心龙捷水产商行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萧山区浙江新农都物流中心4号水产区块1176、1177、1178号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湖蟹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597C25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2020/06/</w:t>
            </w:r>
            <w:r w:rsidR="00C81327"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12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五氯酚酸钠</w:t>
            </w: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(</w:t>
            </w: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以五氯酚计</w:t>
            </w: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)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10μg/kg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C81327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20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杭州萧山志伟蔬菜店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浙江省杭州市萧山区城厢街道回澜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路230、232、234号一楼（原拱秀路529号）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河虾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597C25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2020/06/</w:t>
            </w:r>
            <w:r w:rsidR="00C81327"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16（购进日期）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呋喃西林代谢物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1.92μg/kg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C81327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lastRenderedPageBreak/>
              <w:t>21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杭州绿烽农业开发有限公司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萧山区城厢街道回澜路57号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河虾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597C25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2020/06/</w:t>
            </w:r>
            <w:r w:rsidR="00C81327"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16（购进日期）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呋喃西林代谢物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3.11μg/kg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C81327" w:rsidRPr="004B785D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22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杭州萧山张德珍蔬果店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浙江省杭州市萧山区城厢街道育东路68号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河虾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597C25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2020/06/</w:t>
            </w:r>
            <w:r w:rsidR="00C81327"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16（购进日期）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呋喃西林代谢物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2.23μg/kg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C81327" w:rsidRPr="004B785D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23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杭州萧山润华大润发超市有限公司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浙江省杭州市萧山区育才北路518号1-3层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沼虾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散装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597C25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2020/06/</w:t>
            </w:r>
            <w:r w:rsidR="00C81327"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16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呋喃西林代谢物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8.4 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C81327" w:rsidRPr="004B785D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24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郑加民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戴村镇戴村综合农贸市场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沼虾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散装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597C25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2020/06/</w:t>
            </w:r>
            <w:r w:rsidR="00C81327"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15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呋喃西林代谢物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4.3μg/kg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C81327" w:rsidRPr="004B785D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lastRenderedPageBreak/>
              <w:t>25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杭州萧山姚益茂水产摊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浙江省杭州市萧山区宁围街道盈一村盈丰路99号杭州萧山盈丰农贸市场水产区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水产品（沼虾）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散装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597C25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2020/06/</w:t>
            </w:r>
            <w:r w:rsidR="00C81327"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15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呋喃西林代谢物(ng/g)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1.51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C81327" w:rsidRPr="004B785D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26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杭州萧山盈兴水产摊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浙江省杭州市萧山区宁围街道盈一村盈丰路99号杭州萧山盈丰农贸市场水产区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水产品（河虾）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散装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597C25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2020/06/</w:t>
            </w:r>
            <w:r w:rsidR="00C81327"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15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呋喃西林代谢物(ng/g)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2.90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C81327" w:rsidRPr="004B785D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27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高宜东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浙江省杭州市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萧山区瓜沥镇第一农贸市场第145-146号摊位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水产品（河虾）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散装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597C25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2020/06/</w:t>
            </w:r>
            <w:r w:rsidR="00C81327"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17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（购进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呋喃西林代谢物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(ng/g)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3.23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C81327" w:rsidRPr="004B785D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lastRenderedPageBreak/>
              <w:t>28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杭州萧山农副产品综合市场冯玉良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浙江省萧山区市心南路1036号杭州萧山南门农副产品综合市场一楼水产1-24号摊位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沼虾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2020/</w:t>
            </w:r>
            <w:r w:rsidR="00597C25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6/19</w:t>
            </w:r>
            <w:r w:rsidR="00597C25">
              <w:rPr>
                <w:rFonts w:asciiTheme="minorEastAsia" w:eastAsiaTheme="minorEastAsia" w:hAnsiTheme="minorEastAsia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呋喃西林代谢物（SEM）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1.5μg/kg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C81327" w:rsidRPr="004B785D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29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杭州萧山农副产品综合市场吕国庆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萧山区市心南路1036号杭州萧山南门农副产品综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合市场一楼水产1-47号摊位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沼虾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2020/</w:t>
            </w:r>
            <w:r w:rsidR="00597C25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6/19</w:t>
            </w:r>
            <w:r w:rsidR="00597C25">
              <w:rPr>
                <w:rFonts w:asciiTheme="minorEastAsia" w:eastAsiaTheme="minorEastAsia" w:hAnsiTheme="minorEastAsia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呋喃西林代谢物（SEM）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1.6μg/kg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  <w:tr w:rsidR="00C81327" w:rsidRPr="004B785D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lastRenderedPageBreak/>
              <w:t>30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海宁市鑫顺水产养殖有限公司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浙江省嘉兴市海宁市海昌街道勤民村钱家门</w:t>
            </w: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21</w:t>
            </w: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号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杭州萧山鑫润水产经营部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浙江省杭州市萧山区浙江新农都物流中心</w:t>
            </w: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4</w:t>
            </w: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号区块</w:t>
            </w: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1023</w:t>
            </w: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、</w:t>
            </w: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1025</w:t>
            </w: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、</w:t>
            </w: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1026</w:t>
            </w: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号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沼虾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597C25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/>
                <w:sz w:val="22"/>
                <w:szCs w:val="22"/>
              </w:rPr>
              <w:t>2020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 w:cs="Times New Roman"/>
                <w:sz w:val="22"/>
                <w:szCs w:val="22"/>
              </w:rPr>
              <w:t>06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/</w:t>
            </w:r>
            <w:r w:rsidR="00C81327"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18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恩诺沙星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133μg/kg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327" w:rsidRPr="002C5D5B" w:rsidRDefault="00C81327" w:rsidP="002C5D5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≤</w:t>
            </w:r>
            <w:r w:rsidRPr="002C5D5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100μg/kg</w:t>
            </w:r>
          </w:p>
        </w:tc>
      </w:tr>
      <w:tr w:rsidR="0093466C" w:rsidRPr="004B785D" w:rsidTr="002C5D5B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66C" w:rsidRPr="002C5D5B" w:rsidRDefault="0093466C" w:rsidP="002C5D5B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31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66C" w:rsidRPr="002C5D5B" w:rsidRDefault="0093466C" w:rsidP="002546A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66C" w:rsidRPr="002C5D5B" w:rsidRDefault="0093466C" w:rsidP="002546A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66C" w:rsidRPr="002C5D5B" w:rsidRDefault="0093466C" w:rsidP="002546A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浙江永辉超市有限公司萧山建设一路分公司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66C" w:rsidRPr="002C5D5B" w:rsidRDefault="0093466C" w:rsidP="002546A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萧山区萧山经济技术开发区宝龙城市广场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66C" w:rsidRPr="002C5D5B" w:rsidRDefault="0093466C" w:rsidP="002546A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66C" w:rsidRPr="002C5D5B" w:rsidRDefault="0093466C" w:rsidP="002546A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黑鱼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66C" w:rsidRPr="002C5D5B" w:rsidRDefault="0093466C" w:rsidP="002546A9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66C" w:rsidRPr="002C5D5B" w:rsidRDefault="0093466C" w:rsidP="002546A9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66C" w:rsidRPr="002C5D5B" w:rsidRDefault="00597C25" w:rsidP="002546A9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sz w:val="22"/>
                <w:szCs w:val="22"/>
              </w:rPr>
              <w:t>2020</w:t>
            </w:r>
            <w:r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 w:cs="Arial"/>
                <w:sz w:val="22"/>
                <w:szCs w:val="22"/>
              </w:rPr>
              <w:t>05</w:t>
            </w:r>
            <w:r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  <w:r w:rsidR="0093466C" w:rsidRPr="002C5D5B">
              <w:rPr>
                <w:rFonts w:asciiTheme="minorEastAsia" w:eastAsiaTheme="minorEastAsia" w:hAnsiTheme="minorEastAsia" w:cs="Arial"/>
                <w:sz w:val="22"/>
                <w:szCs w:val="22"/>
              </w:rPr>
              <w:t>06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66C" w:rsidRPr="002C5D5B" w:rsidRDefault="0093466C" w:rsidP="002546A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氧氟沙星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66C" w:rsidRPr="002C5D5B" w:rsidRDefault="0093466C" w:rsidP="002546A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3.2μg/kg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66C" w:rsidRPr="002C5D5B" w:rsidRDefault="0093466C" w:rsidP="002546A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C5D5B">
              <w:rPr>
                <w:rFonts w:asciiTheme="minorEastAsia" w:eastAsiaTheme="minorEastAsia" w:hAnsiTheme="minorEastAsia" w:hint="eastAsia"/>
                <w:sz w:val="22"/>
                <w:szCs w:val="22"/>
              </w:rPr>
              <w:t>不得检出</w:t>
            </w:r>
          </w:p>
        </w:tc>
      </w:tr>
    </w:tbl>
    <w:p w:rsidR="00185E51" w:rsidRDefault="00185E51" w:rsidP="000928F0"/>
    <w:sectPr w:rsidR="00185E51" w:rsidSect="00185E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AD1" w:rsidRDefault="00302AD1" w:rsidP="00573DF9">
      <w:r>
        <w:separator/>
      </w:r>
    </w:p>
  </w:endnote>
  <w:endnote w:type="continuationSeparator" w:id="1">
    <w:p w:rsidR="00302AD1" w:rsidRDefault="00302AD1" w:rsidP="00573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AD1" w:rsidRDefault="00302AD1" w:rsidP="00573DF9">
      <w:r>
        <w:separator/>
      </w:r>
    </w:p>
  </w:footnote>
  <w:footnote w:type="continuationSeparator" w:id="1">
    <w:p w:rsidR="00302AD1" w:rsidRDefault="00302AD1" w:rsidP="00573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7FE"/>
    <w:rsid w:val="00020FAB"/>
    <w:rsid w:val="00077173"/>
    <w:rsid w:val="000928F0"/>
    <w:rsid w:val="000A266A"/>
    <w:rsid w:val="000B2BAF"/>
    <w:rsid w:val="000E1624"/>
    <w:rsid w:val="001415C6"/>
    <w:rsid w:val="00172A27"/>
    <w:rsid w:val="00185E51"/>
    <w:rsid w:val="001B62FA"/>
    <w:rsid w:val="002114C6"/>
    <w:rsid w:val="00216C7B"/>
    <w:rsid w:val="00223C01"/>
    <w:rsid w:val="0023530D"/>
    <w:rsid w:val="00287DA6"/>
    <w:rsid w:val="002A1427"/>
    <w:rsid w:val="002A2BE5"/>
    <w:rsid w:val="002A4196"/>
    <w:rsid w:val="002C5D5B"/>
    <w:rsid w:val="002C6BD9"/>
    <w:rsid w:val="002D6C05"/>
    <w:rsid w:val="00302AD1"/>
    <w:rsid w:val="0032189A"/>
    <w:rsid w:val="00355CC9"/>
    <w:rsid w:val="003D1FED"/>
    <w:rsid w:val="004045CE"/>
    <w:rsid w:val="004214C8"/>
    <w:rsid w:val="00461D57"/>
    <w:rsid w:val="00483D1E"/>
    <w:rsid w:val="004A6B19"/>
    <w:rsid w:val="004B785D"/>
    <w:rsid w:val="004C4449"/>
    <w:rsid w:val="004C4CF2"/>
    <w:rsid w:val="004D5ABD"/>
    <w:rsid w:val="00500DED"/>
    <w:rsid w:val="005375AA"/>
    <w:rsid w:val="00573DF9"/>
    <w:rsid w:val="00597C25"/>
    <w:rsid w:val="005C661D"/>
    <w:rsid w:val="00602431"/>
    <w:rsid w:val="00612D6B"/>
    <w:rsid w:val="006249CC"/>
    <w:rsid w:val="006564EE"/>
    <w:rsid w:val="006B7979"/>
    <w:rsid w:val="006D04DF"/>
    <w:rsid w:val="006E3A4D"/>
    <w:rsid w:val="0074139A"/>
    <w:rsid w:val="00766682"/>
    <w:rsid w:val="007B1A4B"/>
    <w:rsid w:val="00801B50"/>
    <w:rsid w:val="0081305A"/>
    <w:rsid w:val="00835AED"/>
    <w:rsid w:val="008439B9"/>
    <w:rsid w:val="008553F5"/>
    <w:rsid w:val="00855AA2"/>
    <w:rsid w:val="008607DF"/>
    <w:rsid w:val="00867083"/>
    <w:rsid w:val="008747EF"/>
    <w:rsid w:val="00886AA4"/>
    <w:rsid w:val="008C3177"/>
    <w:rsid w:val="00921B90"/>
    <w:rsid w:val="00925259"/>
    <w:rsid w:val="0093466C"/>
    <w:rsid w:val="00953507"/>
    <w:rsid w:val="009632BB"/>
    <w:rsid w:val="009671B1"/>
    <w:rsid w:val="00974E36"/>
    <w:rsid w:val="00976E03"/>
    <w:rsid w:val="00983922"/>
    <w:rsid w:val="009F74D3"/>
    <w:rsid w:val="00A21D29"/>
    <w:rsid w:val="00A50694"/>
    <w:rsid w:val="00A5352E"/>
    <w:rsid w:val="00A728EB"/>
    <w:rsid w:val="00AA4697"/>
    <w:rsid w:val="00B06E10"/>
    <w:rsid w:val="00B16F9F"/>
    <w:rsid w:val="00B33878"/>
    <w:rsid w:val="00B96ED0"/>
    <w:rsid w:val="00BD435D"/>
    <w:rsid w:val="00BE7CA8"/>
    <w:rsid w:val="00C81327"/>
    <w:rsid w:val="00CA1B91"/>
    <w:rsid w:val="00CF1FBF"/>
    <w:rsid w:val="00D33E58"/>
    <w:rsid w:val="00D56138"/>
    <w:rsid w:val="00E068F5"/>
    <w:rsid w:val="00E47921"/>
    <w:rsid w:val="00E63B8D"/>
    <w:rsid w:val="00EA0FA5"/>
    <w:rsid w:val="00EC40F5"/>
    <w:rsid w:val="00ED0179"/>
    <w:rsid w:val="00F03DD5"/>
    <w:rsid w:val="00FD15BD"/>
    <w:rsid w:val="00FD60E8"/>
    <w:rsid w:val="00FD7EEC"/>
    <w:rsid w:val="06A8524F"/>
    <w:rsid w:val="119F3CAE"/>
    <w:rsid w:val="1F1F50D3"/>
    <w:rsid w:val="2E7A4BE1"/>
    <w:rsid w:val="31506CE5"/>
    <w:rsid w:val="359202CC"/>
    <w:rsid w:val="4B3740D9"/>
    <w:rsid w:val="61E23B11"/>
    <w:rsid w:val="66930A3E"/>
    <w:rsid w:val="79D85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E51"/>
    <w:pPr>
      <w:widowControl w:val="0"/>
      <w:jc w:val="both"/>
    </w:pPr>
    <w:rPr>
      <w:rFonts w:asciiTheme="minorHAnsi" w:eastAsia="仿宋_GB2312" w:hAnsiTheme="minorHAnsi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85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85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85E51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85E51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28075-706F-4D57-8B26-A6FE471B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10</Pages>
  <Words>504</Words>
  <Characters>2876</Characters>
  <Application>Microsoft Office Word</Application>
  <DocSecurity>0</DocSecurity>
  <Lines>23</Lines>
  <Paragraphs>6</Paragraphs>
  <ScaleCrop>false</ScaleCrop>
  <Company>Microsoft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2020-01-06T00:46:00Z</cp:lastPrinted>
  <dcterms:created xsi:type="dcterms:W3CDTF">2014-10-29T12:08:00Z</dcterms:created>
  <dcterms:modified xsi:type="dcterms:W3CDTF">2020-08-10T03:35:00Z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