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CB" w:rsidRDefault="0054623B">
      <w:pPr>
        <w:pStyle w:val="a3"/>
        <w:spacing w:before="0" w:beforeAutospacing="0" w:after="0" w:afterAutospacing="0"/>
        <w:jc w:val="center"/>
        <w:rPr>
          <w:rFonts w:ascii="黑体" w:eastAsia="黑体" w:hAnsi="黑体" w:cs="黑体"/>
          <w:b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b/>
          <w:color w:val="000000"/>
          <w:sz w:val="36"/>
          <w:szCs w:val="36"/>
        </w:rPr>
        <w:t>小贴士：关于不合格项目的说明</w:t>
      </w:r>
    </w:p>
    <w:p w:rsidR="00C235CB" w:rsidRDefault="0054623B" w:rsidP="000C2376">
      <w:pPr>
        <w:widowControl/>
        <w:numPr>
          <w:ilvl w:val="0"/>
          <w:numId w:val="1"/>
        </w:numPr>
        <w:spacing w:beforeLines="100" w:line="360" w:lineRule="auto"/>
        <w:ind w:firstLineChars="200" w:firstLine="643"/>
        <w:jc w:val="left"/>
        <w:rPr>
          <w:rFonts w:ascii="宋体" w:hAnsi="宋体" w:cs="宋体"/>
          <w:b/>
          <w:bCs/>
          <w:sz w:val="32"/>
          <w:szCs w:val="32"/>
        </w:rPr>
      </w:pPr>
      <w:bookmarkStart w:id="0" w:name="_GoBack"/>
      <w:r>
        <w:rPr>
          <w:rFonts w:ascii="宋体" w:hAnsi="宋体" w:cs="宋体" w:hint="eastAsia"/>
          <w:b/>
          <w:bCs/>
          <w:sz w:val="32"/>
          <w:szCs w:val="32"/>
        </w:rPr>
        <w:t>脱氢乙酸</w:t>
      </w:r>
    </w:p>
    <w:bookmarkEnd w:id="0"/>
    <w:p w:rsidR="00C235CB" w:rsidRPr="000C2376" w:rsidRDefault="0054623B">
      <w:pPr>
        <w:widowControl/>
        <w:ind w:firstLineChars="200" w:firstLine="600"/>
        <w:jc w:val="left"/>
        <w:rPr>
          <w:rFonts w:asciiTheme="minorEastAsia" w:eastAsiaTheme="minorEastAsia" w:hAnsiTheme="minorEastAsia" w:cs="黑体"/>
          <w:spacing w:val="15"/>
          <w:sz w:val="27"/>
          <w:szCs w:val="27"/>
        </w:rPr>
      </w:pPr>
      <w:r w:rsidRPr="000C2376">
        <w:rPr>
          <w:rFonts w:asciiTheme="minorEastAsia" w:eastAsiaTheme="minorEastAsia" w:hAnsiTheme="minorEastAsia" w:cs="黑体" w:hint="eastAsia"/>
          <w:spacing w:val="15"/>
          <w:sz w:val="27"/>
          <w:szCs w:val="27"/>
        </w:rPr>
        <w:t>按照国家标准《食品安全国家标准</w:t>
      </w:r>
      <w:r w:rsidRPr="000C2376">
        <w:rPr>
          <w:rFonts w:asciiTheme="minorEastAsia" w:eastAsiaTheme="minorEastAsia" w:hAnsiTheme="minorEastAsia" w:cs="黑体" w:hint="eastAsia"/>
          <w:spacing w:val="15"/>
          <w:sz w:val="27"/>
          <w:szCs w:val="27"/>
        </w:rPr>
        <w:t xml:space="preserve"> </w:t>
      </w:r>
      <w:r w:rsidRPr="000C2376">
        <w:rPr>
          <w:rFonts w:asciiTheme="minorEastAsia" w:eastAsiaTheme="minorEastAsia" w:hAnsiTheme="minorEastAsia" w:cs="黑体" w:hint="eastAsia"/>
          <w:spacing w:val="15"/>
          <w:sz w:val="27"/>
          <w:szCs w:val="27"/>
        </w:rPr>
        <w:t>食品添加剂使用标准</w:t>
      </w:r>
      <w:r w:rsidRPr="000C2376">
        <w:rPr>
          <w:rFonts w:asciiTheme="minorEastAsia" w:eastAsiaTheme="minorEastAsia" w:hAnsiTheme="minorEastAsia" w:cs="黑体" w:hint="eastAsia"/>
          <w:spacing w:val="15"/>
          <w:sz w:val="27"/>
          <w:szCs w:val="27"/>
        </w:rPr>
        <w:t>》（</w:t>
      </w:r>
      <w:r w:rsidRPr="000C2376">
        <w:rPr>
          <w:rFonts w:asciiTheme="minorEastAsia" w:eastAsiaTheme="minorEastAsia" w:hAnsiTheme="minorEastAsia" w:cs="黑体" w:hint="eastAsia"/>
          <w:spacing w:val="15"/>
          <w:sz w:val="27"/>
          <w:szCs w:val="27"/>
        </w:rPr>
        <w:t>GB276</w:t>
      </w:r>
      <w:r w:rsidRPr="000C2376">
        <w:rPr>
          <w:rFonts w:asciiTheme="minorEastAsia" w:eastAsiaTheme="minorEastAsia" w:hAnsiTheme="minorEastAsia" w:cs="黑体" w:hint="eastAsia"/>
          <w:spacing w:val="15"/>
          <w:sz w:val="27"/>
          <w:szCs w:val="27"/>
        </w:rPr>
        <w:t>0</w:t>
      </w:r>
      <w:r w:rsidRPr="000C2376">
        <w:rPr>
          <w:rFonts w:asciiTheme="minorEastAsia" w:eastAsiaTheme="minorEastAsia" w:hAnsiTheme="minorEastAsia" w:cs="黑体" w:hint="eastAsia"/>
          <w:spacing w:val="15"/>
          <w:sz w:val="27"/>
          <w:szCs w:val="27"/>
        </w:rPr>
        <w:t>-</w:t>
      </w:r>
      <w:r w:rsidRPr="000C2376">
        <w:rPr>
          <w:rFonts w:asciiTheme="minorEastAsia" w:eastAsiaTheme="minorEastAsia" w:hAnsiTheme="minorEastAsia" w:cs="黑体" w:hint="eastAsia"/>
          <w:spacing w:val="15"/>
          <w:sz w:val="27"/>
          <w:szCs w:val="27"/>
        </w:rPr>
        <w:t>2014</w:t>
      </w:r>
      <w:r w:rsidRPr="000C2376">
        <w:rPr>
          <w:rFonts w:asciiTheme="minorEastAsia" w:eastAsiaTheme="minorEastAsia" w:hAnsiTheme="minorEastAsia" w:cs="黑体" w:hint="eastAsia"/>
          <w:spacing w:val="15"/>
          <w:sz w:val="27"/>
          <w:szCs w:val="27"/>
        </w:rPr>
        <w:t>）规定，</w:t>
      </w:r>
      <w:r w:rsidRPr="000C2376">
        <w:rPr>
          <w:rFonts w:asciiTheme="minorEastAsia" w:eastAsiaTheme="minorEastAsia" w:hAnsiTheme="minorEastAsia" w:cs="黑体" w:hint="eastAsia"/>
          <w:spacing w:val="15"/>
          <w:sz w:val="27"/>
          <w:szCs w:val="27"/>
        </w:rPr>
        <w:t>米粉制品</w:t>
      </w:r>
      <w:r w:rsidRPr="000C2376">
        <w:rPr>
          <w:rFonts w:asciiTheme="minorEastAsia" w:eastAsiaTheme="minorEastAsia" w:hAnsiTheme="minorEastAsia" w:cs="黑体" w:hint="eastAsia"/>
          <w:spacing w:val="15"/>
          <w:sz w:val="27"/>
          <w:szCs w:val="27"/>
        </w:rPr>
        <w:t>中</w:t>
      </w:r>
      <w:r w:rsidRPr="000C2376">
        <w:rPr>
          <w:rFonts w:asciiTheme="minorEastAsia" w:eastAsiaTheme="minorEastAsia" w:hAnsiTheme="minorEastAsia" w:cs="黑体" w:hint="eastAsia"/>
          <w:spacing w:val="15"/>
          <w:sz w:val="27"/>
          <w:szCs w:val="27"/>
        </w:rPr>
        <w:t>不得添加脱氢乙酸，而在淀粉制品中</w:t>
      </w:r>
      <w:r w:rsidRPr="000C2376">
        <w:rPr>
          <w:rFonts w:asciiTheme="minorEastAsia" w:eastAsiaTheme="minorEastAsia" w:hAnsiTheme="minorEastAsia" w:cs="黑体" w:hint="eastAsia"/>
          <w:spacing w:val="15"/>
          <w:sz w:val="27"/>
          <w:szCs w:val="27"/>
        </w:rPr>
        <w:t>最大限量值为</w:t>
      </w:r>
      <w:r w:rsidRPr="000C2376">
        <w:rPr>
          <w:rFonts w:asciiTheme="minorEastAsia" w:eastAsiaTheme="minorEastAsia" w:hAnsiTheme="minorEastAsia" w:cs="黑体" w:hint="eastAsia"/>
          <w:spacing w:val="15"/>
          <w:sz w:val="27"/>
          <w:szCs w:val="27"/>
        </w:rPr>
        <w:t>1.0mg</w:t>
      </w:r>
      <w:r w:rsidRPr="000C2376">
        <w:rPr>
          <w:rFonts w:asciiTheme="minorEastAsia" w:eastAsiaTheme="minorEastAsia" w:hAnsiTheme="minorEastAsia" w:cs="黑体" w:hint="eastAsia"/>
          <w:spacing w:val="15"/>
          <w:sz w:val="27"/>
          <w:szCs w:val="27"/>
        </w:rPr>
        <w:t>/kg</w:t>
      </w:r>
      <w:r w:rsidRPr="000C2376">
        <w:rPr>
          <w:rFonts w:asciiTheme="minorEastAsia" w:eastAsiaTheme="minorEastAsia" w:hAnsiTheme="minorEastAsia" w:cs="黑体" w:hint="eastAsia"/>
          <w:spacing w:val="15"/>
          <w:sz w:val="27"/>
          <w:szCs w:val="27"/>
        </w:rPr>
        <w:t>。脱氢乙酸的使用范围广泛。可抑制易使食品、饮料﹑医药制剂和化妆品腐败变质的细菌﹑酵母菌﹑霉菌﹑</w:t>
      </w:r>
      <w:hyperlink r:id="rId8" w:tgtFrame="https://baike.baidu.com/item/%E8%84%B1%E6%B0%A2%E4%B9%99%E9%85%B8/_blank" w:history="1">
        <w:r w:rsidRPr="000C2376">
          <w:rPr>
            <w:rFonts w:asciiTheme="minorEastAsia" w:eastAsiaTheme="minorEastAsia" w:hAnsiTheme="minorEastAsia" w:cs="黑体"/>
            <w:spacing w:val="15"/>
            <w:sz w:val="27"/>
            <w:szCs w:val="27"/>
          </w:rPr>
          <w:t>大肠杆菌</w:t>
        </w:r>
      </w:hyperlink>
      <w:r w:rsidRPr="000C2376">
        <w:rPr>
          <w:rFonts w:asciiTheme="minorEastAsia" w:eastAsiaTheme="minorEastAsia" w:hAnsiTheme="minorEastAsia" w:cs="黑体"/>
          <w:spacing w:val="15"/>
          <w:sz w:val="27"/>
          <w:szCs w:val="27"/>
        </w:rPr>
        <w:t>等微生物的生长</w:t>
      </w:r>
      <w:r w:rsidRPr="000C2376">
        <w:rPr>
          <w:rFonts w:asciiTheme="minorEastAsia" w:eastAsiaTheme="minorEastAsia" w:hAnsiTheme="minorEastAsia" w:cs="黑体" w:hint="eastAsia"/>
          <w:spacing w:val="15"/>
          <w:sz w:val="27"/>
          <w:szCs w:val="27"/>
        </w:rPr>
        <w:t>。</w:t>
      </w:r>
      <w:r w:rsidRPr="000C2376">
        <w:rPr>
          <w:rFonts w:asciiTheme="minorEastAsia" w:eastAsiaTheme="minorEastAsia" w:hAnsiTheme="minorEastAsia" w:cs="黑体" w:hint="eastAsia"/>
          <w:spacing w:val="15"/>
          <w:sz w:val="27"/>
          <w:szCs w:val="27"/>
        </w:rPr>
        <w:t>其不合格的主要原因可能是：</w:t>
      </w:r>
      <w:r w:rsidRPr="000C2376">
        <w:rPr>
          <w:rFonts w:asciiTheme="minorEastAsia" w:eastAsiaTheme="minorEastAsia" w:hAnsiTheme="minorEastAsia" w:cs="黑体" w:hint="eastAsia"/>
          <w:spacing w:val="15"/>
          <w:sz w:val="27"/>
          <w:szCs w:val="27"/>
        </w:rPr>
        <w:t>可能为生产厂家对</w:t>
      </w:r>
      <w:r w:rsidRPr="000C2376">
        <w:rPr>
          <w:rFonts w:asciiTheme="minorEastAsia" w:eastAsiaTheme="minorEastAsia" w:hAnsiTheme="minorEastAsia" w:cs="黑体" w:hint="eastAsia"/>
          <w:spacing w:val="15"/>
          <w:sz w:val="27"/>
          <w:szCs w:val="27"/>
        </w:rPr>
        <w:t>GB</w:t>
      </w:r>
      <w:r w:rsidRPr="000C2376">
        <w:rPr>
          <w:rFonts w:asciiTheme="minorEastAsia" w:eastAsiaTheme="minorEastAsia" w:hAnsiTheme="minorEastAsia" w:cs="黑体" w:hint="eastAsia"/>
          <w:spacing w:val="15"/>
          <w:sz w:val="27"/>
          <w:szCs w:val="27"/>
        </w:rPr>
        <w:t xml:space="preserve"> </w:t>
      </w:r>
      <w:r w:rsidRPr="000C2376">
        <w:rPr>
          <w:rFonts w:asciiTheme="minorEastAsia" w:eastAsiaTheme="minorEastAsia" w:hAnsiTheme="minorEastAsia" w:cs="黑体" w:hint="eastAsia"/>
          <w:spacing w:val="15"/>
          <w:sz w:val="27"/>
          <w:szCs w:val="27"/>
        </w:rPr>
        <w:t>276</w:t>
      </w:r>
      <w:r w:rsidRPr="000C2376">
        <w:rPr>
          <w:rFonts w:asciiTheme="minorEastAsia" w:eastAsiaTheme="minorEastAsia" w:hAnsiTheme="minorEastAsia" w:cs="黑体" w:hint="eastAsia"/>
          <w:spacing w:val="15"/>
          <w:sz w:val="27"/>
          <w:szCs w:val="27"/>
        </w:rPr>
        <w:t>0</w:t>
      </w:r>
      <w:r w:rsidRPr="000C2376">
        <w:rPr>
          <w:rFonts w:asciiTheme="minorEastAsia" w:eastAsiaTheme="minorEastAsia" w:hAnsiTheme="minorEastAsia" w:cs="黑体" w:hint="eastAsia"/>
          <w:spacing w:val="15"/>
          <w:sz w:val="27"/>
          <w:szCs w:val="27"/>
        </w:rPr>
        <w:t>-</w:t>
      </w:r>
      <w:r w:rsidRPr="000C2376">
        <w:rPr>
          <w:rFonts w:asciiTheme="minorEastAsia" w:eastAsiaTheme="minorEastAsia" w:hAnsiTheme="minorEastAsia" w:cs="黑体" w:hint="eastAsia"/>
          <w:spacing w:val="15"/>
          <w:sz w:val="27"/>
          <w:szCs w:val="27"/>
        </w:rPr>
        <w:t>2014</w:t>
      </w:r>
      <w:r w:rsidRPr="000C2376">
        <w:rPr>
          <w:rFonts w:asciiTheme="minorEastAsia" w:eastAsiaTheme="minorEastAsia" w:hAnsiTheme="minorEastAsia" w:cs="黑体" w:hint="eastAsia"/>
          <w:spacing w:val="15"/>
          <w:sz w:val="27"/>
          <w:szCs w:val="27"/>
        </w:rPr>
        <w:t>理解不当，导致超范围添加添加剂</w:t>
      </w:r>
      <w:r w:rsidRPr="000C2376">
        <w:rPr>
          <w:rFonts w:asciiTheme="minorEastAsia" w:eastAsiaTheme="minorEastAsia" w:hAnsiTheme="minorEastAsia" w:cs="黑体" w:hint="eastAsia"/>
          <w:spacing w:val="15"/>
          <w:sz w:val="27"/>
          <w:szCs w:val="27"/>
        </w:rPr>
        <w:t>。</w:t>
      </w:r>
    </w:p>
    <w:p w:rsidR="000C2376" w:rsidRPr="000C2376" w:rsidRDefault="000C2376" w:rsidP="000C2376">
      <w:pPr>
        <w:widowControl/>
        <w:spacing w:beforeLines="100" w:line="360" w:lineRule="auto"/>
        <w:ind w:firstLineChars="200" w:firstLine="643"/>
        <w:jc w:val="left"/>
        <w:rPr>
          <w:rFonts w:ascii="宋体" w:hAnsi="宋体" w:cs="宋体" w:hint="eastAsia"/>
          <w:b/>
          <w:bCs/>
          <w:sz w:val="32"/>
          <w:szCs w:val="32"/>
        </w:rPr>
      </w:pPr>
      <w:r w:rsidRPr="000C2376">
        <w:rPr>
          <w:rFonts w:ascii="宋体" w:hAnsi="宋体" w:cs="宋体" w:hint="eastAsia"/>
          <w:b/>
          <w:bCs/>
          <w:sz w:val="32"/>
          <w:szCs w:val="32"/>
        </w:rPr>
        <w:t>二、</w:t>
      </w:r>
      <w:r w:rsidRPr="000C2376">
        <w:rPr>
          <w:rFonts w:ascii="宋体" w:hAnsi="宋体" w:cs="宋体" w:hint="eastAsia"/>
          <w:b/>
          <w:bCs/>
          <w:sz w:val="32"/>
          <w:szCs w:val="32"/>
        </w:rPr>
        <w:t>大肠菌群</w:t>
      </w:r>
    </w:p>
    <w:p w:rsidR="00C235CB" w:rsidRDefault="000C2376" w:rsidP="000C2376">
      <w:pPr>
        <w:widowControl/>
        <w:ind w:firstLineChars="200" w:firstLine="600"/>
        <w:jc w:val="left"/>
        <w:rPr>
          <w:rFonts w:asciiTheme="minorEastAsia" w:eastAsiaTheme="minorEastAsia" w:hAnsiTheme="minorEastAsia" w:cs="黑体" w:hint="eastAsia"/>
          <w:spacing w:val="15"/>
          <w:sz w:val="27"/>
          <w:szCs w:val="27"/>
        </w:rPr>
      </w:pPr>
      <w:r w:rsidRPr="000C2376">
        <w:rPr>
          <w:rFonts w:asciiTheme="minorEastAsia" w:eastAsiaTheme="minorEastAsia" w:hAnsiTheme="minorEastAsia" w:cs="黑体" w:hint="eastAsia"/>
          <w:spacing w:val="15"/>
          <w:sz w:val="27"/>
          <w:szCs w:val="27"/>
        </w:rPr>
        <w:t>大肠菌群是国内外通用的食品污染常用指示菌之一。造成餐饮具中的大肠菌群超标的主要原因是二次污染，如餐饮具没有定期清洗消毒，或餐具干热消毒时未达到规定的时间和温度。操作人员在上完卫生间后洗手不彻底，个人卫生状况未达标，直接影响最终产品的卫生状况。大肠菌群并非细菌学分类命名，而是卫生细菌领域的用语，它不代表某一个或某一属细菌，而是一群细菌，该菌群细菌可包括大肠埃希氏菌、柠檬酸杆菌等。大肠菌群分布较广，在温血动物粪便和自然界广泛存在。</w:t>
      </w:r>
    </w:p>
    <w:p w:rsidR="000C2376" w:rsidRPr="000C2376" w:rsidRDefault="000C2376" w:rsidP="000C2376">
      <w:pPr>
        <w:widowControl/>
        <w:spacing w:beforeLines="100" w:line="360" w:lineRule="auto"/>
        <w:ind w:firstLineChars="200" w:firstLine="643"/>
        <w:jc w:val="left"/>
        <w:rPr>
          <w:rFonts w:ascii="宋体" w:hAnsi="宋体" w:cs="宋体" w:hint="eastAsia"/>
          <w:b/>
          <w:bCs/>
          <w:sz w:val="32"/>
          <w:szCs w:val="32"/>
        </w:rPr>
      </w:pPr>
      <w:r w:rsidRPr="000C2376">
        <w:rPr>
          <w:rFonts w:ascii="宋体" w:hAnsi="宋体" w:cs="宋体" w:hint="eastAsia"/>
          <w:b/>
          <w:bCs/>
          <w:sz w:val="32"/>
          <w:szCs w:val="32"/>
        </w:rPr>
        <w:t>三、镉</w:t>
      </w:r>
    </w:p>
    <w:p w:rsidR="000C2376" w:rsidRPr="000C2376" w:rsidRDefault="000C2376" w:rsidP="000C2376">
      <w:pPr>
        <w:widowControl/>
        <w:ind w:firstLineChars="200" w:firstLine="600"/>
        <w:jc w:val="left"/>
        <w:rPr>
          <w:rFonts w:asciiTheme="minorEastAsia" w:eastAsiaTheme="minorEastAsia" w:hAnsiTheme="minorEastAsia" w:cs="黑体"/>
          <w:spacing w:val="15"/>
          <w:sz w:val="27"/>
          <w:szCs w:val="27"/>
        </w:rPr>
      </w:pPr>
      <w:r w:rsidRPr="000C2376">
        <w:rPr>
          <w:rFonts w:asciiTheme="minorEastAsia" w:eastAsiaTheme="minorEastAsia" w:hAnsiTheme="minorEastAsia" w:cs="黑体" w:hint="eastAsia"/>
          <w:spacing w:val="15"/>
          <w:sz w:val="27"/>
          <w:szCs w:val="27"/>
        </w:rPr>
        <w:t>镉（以Cd计）是最常见的重金属元素污染物之一。镉（以Cd计）超标可能是种植过程中对环境中镉元素的富集。镉对人</w:t>
      </w:r>
      <w:r w:rsidRPr="000C2376">
        <w:rPr>
          <w:rFonts w:asciiTheme="minorEastAsia" w:eastAsiaTheme="minorEastAsia" w:hAnsiTheme="minorEastAsia" w:cs="黑体" w:hint="eastAsia"/>
          <w:spacing w:val="15"/>
          <w:sz w:val="27"/>
          <w:szCs w:val="27"/>
        </w:rPr>
        <w:lastRenderedPageBreak/>
        <w:t>体的危害主要是慢性蓄积，长期大量摄入镉含量超标的食品可能导致肾和骨骼损伤等。</w:t>
      </w:r>
    </w:p>
    <w:p w:rsidR="000C2376" w:rsidRPr="000C2376" w:rsidRDefault="000C2376" w:rsidP="000C2376">
      <w:pPr>
        <w:widowControl/>
        <w:ind w:firstLineChars="200" w:firstLine="600"/>
        <w:jc w:val="left"/>
        <w:rPr>
          <w:rFonts w:asciiTheme="minorEastAsia" w:eastAsiaTheme="minorEastAsia" w:hAnsiTheme="minorEastAsia" w:cs="黑体"/>
          <w:spacing w:val="15"/>
          <w:sz w:val="27"/>
          <w:szCs w:val="27"/>
        </w:rPr>
      </w:pPr>
    </w:p>
    <w:sectPr w:rsidR="000C2376" w:rsidRPr="000C2376" w:rsidSect="00C23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23B" w:rsidRDefault="0054623B" w:rsidP="000C2376">
      <w:r>
        <w:separator/>
      </w:r>
    </w:p>
  </w:endnote>
  <w:endnote w:type="continuationSeparator" w:id="0">
    <w:p w:rsidR="0054623B" w:rsidRDefault="0054623B" w:rsidP="000C2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23B" w:rsidRDefault="0054623B" w:rsidP="000C2376">
      <w:r>
        <w:separator/>
      </w:r>
    </w:p>
  </w:footnote>
  <w:footnote w:type="continuationSeparator" w:id="0">
    <w:p w:rsidR="0054623B" w:rsidRDefault="0054623B" w:rsidP="000C23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39D1A5"/>
    <w:multiLevelType w:val="singleLevel"/>
    <w:tmpl w:val="8339D1A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B913966"/>
    <w:rsid w:val="000C2376"/>
    <w:rsid w:val="0054623B"/>
    <w:rsid w:val="00C235CB"/>
    <w:rsid w:val="7B913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5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C235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rsid w:val="00C235CB"/>
    <w:rPr>
      <w:color w:val="0000FF"/>
      <w:u w:val="single"/>
    </w:rPr>
  </w:style>
  <w:style w:type="paragraph" w:styleId="a5">
    <w:name w:val="header"/>
    <w:basedOn w:val="a"/>
    <w:link w:val="Char"/>
    <w:rsid w:val="000C2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C2376"/>
    <w:rPr>
      <w:kern w:val="2"/>
      <w:sz w:val="18"/>
      <w:szCs w:val="18"/>
    </w:rPr>
  </w:style>
  <w:style w:type="paragraph" w:styleId="a6">
    <w:name w:val="footer"/>
    <w:basedOn w:val="a"/>
    <w:link w:val="Char0"/>
    <w:rsid w:val="000C2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C237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5%A4%A7%E8%82%A0%E6%9D%86%E8%8F%8C/5568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天一</dc:creator>
  <cp:lastModifiedBy>邵剑萍</cp:lastModifiedBy>
  <cp:revision>2</cp:revision>
  <dcterms:created xsi:type="dcterms:W3CDTF">2021-09-26T00:45:00Z</dcterms:created>
  <dcterms:modified xsi:type="dcterms:W3CDTF">2021-10-27T01:26:00Z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63A6F158FE2949199E954845496D9E5B</vt:lpwstr>
  </property>
</Properties>
</file>