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20" w:rsidRPr="000F3820" w:rsidRDefault="000F3820" w:rsidP="000F3820">
      <w:pPr>
        <w:widowControl/>
        <w:snapToGrid w:val="0"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F382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0F3820" w:rsidRPr="000F3820" w:rsidRDefault="000F3820" w:rsidP="000F3820">
      <w:pPr>
        <w:widowControl/>
        <w:snapToGrid w:val="0"/>
        <w:spacing w:line="560" w:lineRule="exact"/>
        <w:jc w:val="center"/>
        <w:rPr>
          <w:rFonts w:ascii="方正小标宋_GBK" w:eastAsia="方正小标宋_GBK" w:hAnsi="Calibri" w:cs="宋体" w:hint="eastAsia"/>
          <w:color w:val="000000"/>
          <w:kern w:val="0"/>
          <w:sz w:val="44"/>
          <w:szCs w:val="44"/>
        </w:rPr>
      </w:pPr>
      <w:r w:rsidRPr="000F3820">
        <w:rPr>
          <w:rFonts w:ascii="方正小标宋_GBK" w:eastAsia="方正小标宋_GBK" w:hAnsi="Calibri" w:cs="宋体" w:hint="eastAsia"/>
          <w:color w:val="000000"/>
          <w:kern w:val="0"/>
          <w:sz w:val="44"/>
          <w:szCs w:val="44"/>
        </w:rPr>
        <w:t>拟修改的行政规范性文件目录</w:t>
      </w:r>
    </w:p>
    <w:p w:rsidR="000F3820" w:rsidRPr="000F3820" w:rsidRDefault="000F3820" w:rsidP="000F3820">
      <w:pPr>
        <w:widowControl/>
        <w:snapToGrid w:val="0"/>
        <w:spacing w:line="560" w:lineRule="exact"/>
        <w:ind w:firstLineChars="1060" w:firstLine="3392"/>
        <w:jc w:val="left"/>
        <w:rPr>
          <w:rFonts w:ascii="楷体_GB2312" w:eastAsia="楷体_GB2312" w:hAnsi="Calibri" w:cs="宋体" w:hint="eastAsia"/>
          <w:sz w:val="32"/>
          <w:szCs w:val="32"/>
        </w:rPr>
      </w:pPr>
      <w:r w:rsidRPr="000F3820">
        <w:rPr>
          <w:rFonts w:ascii="楷体_GB2312" w:eastAsia="楷体_GB2312" w:hAnsi="Calibri" w:cs="宋体" w:hint="eastAsia"/>
          <w:sz w:val="32"/>
          <w:szCs w:val="32"/>
        </w:rPr>
        <w:t>（4件）</w:t>
      </w:r>
    </w:p>
    <w:p w:rsidR="000F3820" w:rsidRPr="000F3820" w:rsidRDefault="000F3820" w:rsidP="000F3820">
      <w:pPr>
        <w:widowControl/>
        <w:snapToGrid w:val="0"/>
        <w:spacing w:line="560" w:lineRule="exact"/>
        <w:jc w:val="center"/>
        <w:rPr>
          <w:rFonts w:ascii="方正小标宋_GBK" w:eastAsia="方正小标宋_GBK" w:hAnsi="Calibri" w:cs="宋体" w:hint="eastAsia"/>
          <w:color w:val="000000"/>
          <w:kern w:val="0"/>
          <w:sz w:val="44"/>
          <w:szCs w:val="44"/>
        </w:rPr>
      </w:pPr>
      <w:r w:rsidRPr="000F3820">
        <w:rPr>
          <w:rFonts w:ascii="方正小标宋_GBK" w:eastAsia="方正小标宋_GBK" w:hAnsi="Calibri" w:cs="宋体" w:hint="eastAsia"/>
          <w:color w:val="000000"/>
          <w:kern w:val="0"/>
          <w:sz w:val="44"/>
          <w:szCs w:val="44"/>
        </w:rPr>
        <w:t xml:space="preserve"> </w:t>
      </w:r>
    </w:p>
    <w:tbl>
      <w:tblPr>
        <w:tblW w:w="9193" w:type="dxa"/>
        <w:tblInd w:w="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4"/>
        <w:gridCol w:w="5377"/>
        <w:gridCol w:w="3072"/>
      </w:tblGrid>
      <w:tr w:rsidR="000F3820" w:rsidRPr="000F3820" w:rsidTr="000F3820">
        <w:trPr>
          <w:trHeight w:val="34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F3820" w:rsidRPr="000F3820" w:rsidRDefault="000F3820" w:rsidP="000F3820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 w:rsidRPr="000F3820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F3820" w:rsidRPr="000F3820" w:rsidRDefault="000F3820" w:rsidP="000F3820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 w:rsidRPr="000F3820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文件名称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F3820" w:rsidRPr="000F3820" w:rsidRDefault="000F3820" w:rsidP="000F3820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 w:rsidRPr="000F3820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文号</w:t>
            </w:r>
          </w:p>
        </w:tc>
      </w:tr>
      <w:tr w:rsidR="000F3820" w:rsidRPr="000F3820" w:rsidTr="000F3820">
        <w:trPr>
          <w:trHeight w:val="28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F3820" w:rsidRPr="000F3820" w:rsidRDefault="000F3820" w:rsidP="000F3820">
            <w:pPr>
              <w:widowControl/>
              <w:snapToGrid w:val="0"/>
              <w:spacing w:line="288" w:lineRule="atLeast"/>
              <w:jc w:val="center"/>
              <w:textAlignment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0F3820">
              <w:rPr>
                <w:rFonts w:ascii="仿宋_GB2312" w:eastAsia="仿宋_GB2312" w:hAnsi="Calibri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F3820" w:rsidRPr="000F3820" w:rsidRDefault="000F3820" w:rsidP="000F3820">
            <w:pPr>
              <w:widowControl/>
              <w:snapToGrid w:val="0"/>
              <w:spacing w:line="288" w:lineRule="atLeast"/>
              <w:jc w:val="left"/>
              <w:textAlignment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0F3820">
              <w:rPr>
                <w:rFonts w:ascii="仿宋_GB2312" w:eastAsia="仿宋_GB2312" w:hAnsi="Calibri" w:cs="宋体" w:hint="eastAsia"/>
                <w:color w:val="000000"/>
                <w:kern w:val="0"/>
                <w:sz w:val="30"/>
                <w:szCs w:val="30"/>
              </w:rPr>
              <w:t>关于下发《浙江省杭州市共建医学扶植重点学科实施办法》的通知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F3820" w:rsidRPr="000F3820" w:rsidRDefault="000F3820" w:rsidP="000F3820">
            <w:pPr>
              <w:widowControl/>
              <w:snapToGrid w:val="0"/>
              <w:spacing w:line="288" w:lineRule="atLeast"/>
              <w:jc w:val="center"/>
              <w:textAlignment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0F3820">
              <w:rPr>
                <w:rFonts w:ascii="仿宋_GB2312" w:eastAsia="仿宋_GB2312" w:hAnsi="Calibri" w:cs="宋体" w:hint="eastAsia"/>
                <w:color w:val="000000"/>
                <w:kern w:val="0"/>
                <w:sz w:val="30"/>
                <w:szCs w:val="30"/>
              </w:rPr>
              <w:t>杭卫发〔2007〕233号</w:t>
            </w:r>
          </w:p>
        </w:tc>
      </w:tr>
      <w:tr w:rsidR="000F3820" w:rsidRPr="000F3820" w:rsidTr="000F3820">
        <w:trPr>
          <w:trHeight w:val="28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F3820" w:rsidRPr="000F3820" w:rsidRDefault="000F3820" w:rsidP="000F3820">
            <w:pPr>
              <w:widowControl/>
              <w:snapToGrid w:val="0"/>
              <w:spacing w:line="288" w:lineRule="atLeast"/>
              <w:jc w:val="center"/>
              <w:textAlignment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0F3820">
              <w:rPr>
                <w:rFonts w:ascii="仿宋_GB2312" w:eastAsia="仿宋_GB2312" w:hAnsi="Calibri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F3820" w:rsidRPr="000F3820" w:rsidRDefault="000F3820" w:rsidP="000F3820">
            <w:pPr>
              <w:widowControl/>
              <w:snapToGrid w:val="0"/>
              <w:spacing w:line="288" w:lineRule="atLeast"/>
              <w:jc w:val="left"/>
              <w:textAlignment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0F3820">
              <w:rPr>
                <w:rFonts w:ascii="仿宋_GB2312" w:eastAsia="仿宋_GB2312" w:hAnsi="Calibri" w:cs="宋体" w:hint="eastAsia"/>
                <w:color w:val="000000"/>
                <w:kern w:val="0"/>
                <w:sz w:val="30"/>
                <w:szCs w:val="30"/>
              </w:rPr>
              <w:t>市卫生局关于印发《杭州市初级卫生专业技术人员岗位技术培训实施意见》的通知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F3820" w:rsidRPr="000F3820" w:rsidRDefault="000F3820" w:rsidP="000F3820">
            <w:pPr>
              <w:widowControl/>
              <w:snapToGrid w:val="0"/>
              <w:spacing w:line="288" w:lineRule="atLeast"/>
              <w:jc w:val="center"/>
              <w:textAlignment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0F3820">
              <w:rPr>
                <w:rFonts w:ascii="仿宋_GB2312" w:eastAsia="仿宋_GB2312" w:hAnsi="Calibri" w:cs="宋体" w:hint="eastAsia"/>
                <w:color w:val="000000"/>
                <w:kern w:val="0"/>
                <w:sz w:val="30"/>
                <w:szCs w:val="30"/>
              </w:rPr>
              <w:t>杭卫发〔2007〕93号</w:t>
            </w:r>
          </w:p>
        </w:tc>
      </w:tr>
      <w:tr w:rsidR="000F3820" w:rsidRPr="000F3820" w:rsidTr="000F3820">
        <w:trPr>
          <w:trHeight w:val="28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F3820" w:rsidRPr="000F3820" w:rsidRDefault="000F3820" w:rsidP="000F3820">
            <w:pPr>
              <w:widowControl/>
              <w:snapToGrid w:val="0"/>
              <w:spacing w:line="288" w:lineRule="atLeast"/>
              <w:jc w:val="center"/>
              <w:textAlignment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0F3820">
              <w:rPr>
                <w:rFonts w:ascii="仿宋_GB2312" w:eastAsia="仿宋_GB2312" w:hAnsi="Calibri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F3820" w:rsidRPr="000F3820" w:rsidRDefault="000F3820" w:rsidP="000F3820">
            <w:pPr>
              <w:widowControl/>
              <w:snapToGrid w:val="0"/>
              <w:spacing w:line="288" w:lineRule="atLeast"/>
              <w:jc w:val="left"/>
              <w:textAlignment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0F3820">
              <w:rPr>
                <w:rFonts w:ascii="仿宋_GB2312" w:eastAsia="仿宋_GB2312" w:hAnsi="Calibri" w:cs="宋体" w:hint="eastAsia"/>
                <w:color w:val="000000"/>
                <w:kern w:val="0"/>
                <w:sz w:val="30"/>
                <w:szCs w:val="30"/>
              </w:rPr>
              <w:t>关于下发《杭州市卫生科技教育奖励办法》的通知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F3820" w:rsidRPr="000F3820" w:rsidRDefault="000F3820" w:rsidP="000F3820">
            <w:pPr>
              <w:widowControl/>
              <w:snapToGrid w:val="0"/>
              <w:spacing w:line="288" w:lineRule="atLeast"/>
              <w:jc w:val="center"/>
              <w:textAlignment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0F3820">
              <w:rPr>
                <w:rFonts w:ascii="仿宋_GB2312" w:eastAsia="仿宋_GB2312" w:hAnsi="Calibri" w:cs="宋体" w:hint="eastAsia"/>
                <w:color w:val="000000"/>
                <w:kern w:val="0"/>
                <w:sz w:val="30"/>
                <w:szCs w:val="30"/>
              </w:rPr>
              <w:t>杭卫发〔2008〕51号</w:t>
            </w:r>
          </w:p>
        </w:tc>
      </w:tr>
      <w:tr w:rsidR="000F3820" w:rsidRPr="000F3820" w:rsidTr="000F3820">
        <w:trPr>
          <w:trHeight w:val="57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F3820" w:rsidRPr="000F3820" w:rsidRDefault="000F3820" w:rsidP="000F3820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0F3820">
              <w:rPr>
                <w:rFonts w:ascii="仿宋_GB2312" w:eastAsia="仿宋_GB2312" w:hAnsi="Calibri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F3820" w:rsidRPr="000F3820" w:rsidRDefault="000F3820" w:rsidP="000F3820">
            <w:pPr>
              <w:widowControl/>
              <w:snapToGrid w:val="0"/>
              <w:spacing w:line="560" w:lineRule="exact"/>
              <w:jc w:val="left"/>
              <w:textAlignment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0F3820">
              <w:rPr>
                <w:rFonts w:ascii="仿宋_GB2312" w:eastAsia="仿宋_GB2312" w:hAnsi="Calibri" w:cs="宋体" w:hint="eastAsia"/>
                <w:color w:val="000000"/>
                <w:kern w:val="0"/>
                <w:sz w:val="30"/>
                <w:szCs w:val="30"/>
              </w:rPr>
              <w:t>关于印发《杭州市医学重点学科管理办法》和《杭州市卫生科技计划项目管理办法》的通知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F3820" w:rsidRPr="000F3820" w:rsidRDefault="000F3820" w:rsidP="000F3820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0F3820">
              <w:rPr>
                <w:rFonts w:ascii="仿宋_GB2312" w:eastAsia="仿宋_GB2312" w:hAnsi="Calibri" w:cs="宋体" w:hint="eastAsia"/>
                <w:color w:val="000000"/>
                <w:kern w:val="0"/>
                <w:sz w:val="30"/>
                <w:szCs w:val="30"/>
              </w:rPr>
              <w:t>杭卫发〔2014〕81号</w:t>
            </w:r>
          </w:p>
        </w:tc>
      </w:tr>
    </w:tbl>
    <w:p w:rsidR="0071292B" w:rsidRDefault="0071292B"/>
    <w:sectPr w:rsidR="00712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92B" w:rsidRDefault="0071292B" w:rsidP="000F3820">
      <w:r>
        <w:separator/>
      </w:r>
    </w:p>
  </w:endnote>
  <w:endnote w:type="continuationSeparator" w:id="1">
    <w:p w:rsidR="0071292B" w:rsidRDefault="0071292B" w:rsidP="000F3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92B" w:rsidRDefault="0071292B" w:rsidP="000F3820">
      <w:r>
        <w:separator/>
      </w:r>
    </w:p>
  </w:footnote>
  <w:footnote w:type="continuationSeparator" w:id="1">
    <w:p w:rsidR="0071292B" w:rsidRDefault="0071292B" w:rsidP="000F3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820"/>
    <w:rsid w:val="000F3820"/>
    <w:rsid w:val="0071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3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38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3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3820"/>
    <w:rPr>
      <w:sz w:val="18"/>
      <w:szCs w:val="18"/>
    </w:rPr>
  </w:style>
  <w:style w:type="paragraph" w:styleId="a5">
    <w:name w:val="Normal (Web)"/>
    <w:basedOn w:val="a"/>
    <w:uiPriority w:val="99"/>
    <w:unhideWhenUsed/>
    <w:rsid w:val="000F3820"/>
    <w:pPr>
      <w:spacing w:before="100" w:beforeAutospacing="1" w:after="100" w:afterAutospacing="1"/>
      <w:jc w:val="left"/>
    </w:pPr>
    <w:rPr>
      <w:rFonts w:ascii="Calibri" w:eastAsia="宋体" w:hAnsi="Calibri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Lenovo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2020-09-28T06:29:00Z</dcterms:created>
  <dcterms:modified xsi:type="dcterms:W3CDTF">2020-09-28T06:29:00Z</dcterms:modified>
</cp:coreProperties>
</file>