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576" w:tblpY="47"/>
        <w:tblOverlap w:val="never"/>
        <w:tblW w:w="887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4"/>
        <w:gridCol w:w="1486"/>
        <w:gridCol w:w="2715"/>
        <w:gridCol w:w="2984"/>
      </w:tblGrid>
      <w:tr w:rsidR="00000000">
        <w:trPr>
          <w:trHeight w:val="822"/>
        </w:trPr>
        <w:tc>
          <w:tcPr>
            <w:tcW w:w="1694" w:type="dxa"/>
            <w:tcBorders>
              <w:bottom w:val="nil"/>
            </w:tcBorders>
            <w:vAlign w:val="center"/>
          </w:tcPr>
          <w:p w:rsidR="00000000" w:rsidRDefault="005C5372">
            <w:pPr>
              <w:widowControl/>
              <w:jc w:val="left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/>
              </w:rPr>
              <w:t>附件</w:t>
            </w:r>
            <w:r>
              <w:rPr>
                <w:rFonts w:ascii="黑体" w:eastAsia="黑体" w:hAnsi="黑体" w:cs="仿宋" w:hint="eastAsia"/>
                <w:color w:val="000000"/>
                <w:kern w:val="0"/>
                <w:sz w:val="32"/>
                <w:szCs w:val="32"/>
                <w:lang/>
              </w:rPr>
              <w:t>1</w:t>
            </w:r>
          </w:p>
        </w:tc>
        <w:tc>
          <w:tcPr>
            <w:tcW w:w="1486" w:type="dxa"/>
            <w:tcBorders>
              <w:bottom w:val="nil"/>
            </w:tcBorders>
            <w:vAlign w:val="center"/>
          </w:tcPr>
          <w:p w:rsidR="00000000" w:rsidRDefault="005C537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5" w:type="dxa"/>
            <w:tcBorders>
              <w:bottom w:val="nil"/>
            </w:tcBorders>
            <w:vAlign w:val="center"/>
          </w:tcPr>
          <w:p w:rsidR="00000000" w:rsidRDefault="005C537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984" w:type="dxa"/>
            <w:tcBorders>
              <w:bottom w:val="nil"/>
            </w:tcBorders>
            <w:vAlign w:val="center"/>
          </w:tcPr>
          <w:p w:rsidR="00000000" w:rsidRDefault="005C5372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000000">
        <w:trPr>
          <w:trHeight w:val="1526"/>
        </w:trPr>
        <w:tc>
          <w:tcPr>
            <w:tcW w:w="88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5C5372">
            <w:pPr>
              <w:widowControl/>
              <w:snapToGrid w:val="0"/>
              <w:jc w:val="center"/>
              <w:textAlignment w:val="center"/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</w:pP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2021</w:t>
            </w: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年杭州市区部分优抚对象</w:t>
            </w:r>
          </w:p>
          <w:p w:rsidR="00000000" w:rsidRDefault="005C5372">
            <w:pPr>
              <w:widowControl/>
              <w:snapToGrid w:val="0"/>
              <w:jc w:val="center"/>
              <w:textAlignment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方正书宋_GBK" w:eastAsia="方正书宋_GBK" w:hAnsi="宋体" w:cs="宋体" w:hint="eastAsia"/>
                <w:bCs/>
                <w:color w:val="000000"/>
                <w:kern w:val="0"/>
                <w:sz w:val="44"/>
                <w:szCs w:val="44"/>
                <w:lang/>
              </w:rPr>
              <w:t>抚恤（补助）标准</w:t>
            </w:r>
          </w:p>
        </w:tc>
      </w:tr>
      <w:tr w:rsidR="00000000">
        <w:trPr>
          <w:trHeight w:val="780"/>
        </w:trPr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C5372">
            <w:pPr>
              <w:rPr>
                <w:rFonts w:ascii="仿宋_GB2312" w:eastAsia="仿宋_GB2312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C5372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27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00000" w:rsidRDefault="005C5372">
            <w:pPr>
              <w:jc w:val="center"/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5C5372">
            <w:pPr>
              <w:widowControl/>
              <w:jc w:val="right"/>
              <w:textAlignment w:val="bottom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仿宋_GB2312" w:eastAsia="仿宋_GB2312" w:hAnsi="仿宋" w:cs="仿宋" w:hint="eastAsia"/>
                <w:bCs/>
                <w:color w:val="000000"/>
                <w:sz w:val="28"/>
                <w:szCs w:val="28"/>
              </w:rPr>
              <w:t>单位：元</w:t>
            </w:r>
          </w:p>
        </w:tc>
      </w:tr>
      <w:tr w:rsidR="00000000">
        <w:trPr>
          <w:trHeight w:val="111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属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 xml:space="preserve">     </w:t>
            </w: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别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月抚恤（补助）标准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  <w:lang/>
              </w:rPr>
              <w:t>年抚恤（补助）标准</w:t>
            </w:r>
          </w:p>
        </w:tc>
      </w:tr>
      <w:tr w:rsidR="00000000">
        <w:trPr>
          <w:trHeight w:val="111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烈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士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遗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 xml:space="preserve"> 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属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5885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70620</w:t>
            </w:r>
          </w:p>
        </w:tc>
      </w:tr>
      <w:tr w:rsidR="00000000">
        <w:trPr>
          <w:trHeight w:val="111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因公牺牲军人遗属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5395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64740</w:t>
            </w:r>
          </w:p>
        </w:tc>
      </w:tr>
      <w:tr w:rsidR="00000000">
        <w:trPr>
          <w:trHeight w:val="1119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病故军人遗属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4905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58860</w:t>
            </w:r>
          </w:p>
        </w:tc>
      </w:tr>
      <w:tr w:rsidR="00000000">
        <w:trPr>
          <w:trHeight w:val="1119"/>
        </w:trPr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在乡复员</w:t>
            </w:r>
          </w:p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军人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抗日战争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678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44136</w:t>
            </w:r>
          </w:p>
        </w:tc>
      </w:tr>
      <w:tr w:rsidR="00000000">
        <w:trPr>
          <w:trHeight w:val="1119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解放战争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3435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41220</w:t>
            </w:r>
          </w:p>
        </w:tc>
      </w:tr>
      <w:tr w:rsidR="00000000">
        <w:trPr>
          <w:trHeight w:val="1119"/>
        </w:trPr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kern w:val="0"/>
                <w:sz w:val="28"/>
                <w:szCs w:val="28"/>
                <w:lang/>
              </w:rPr>
              <w:t>新中国成立</w:t>
            </w: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t>后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3189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38268</w:t>
            </w:r>
          </w:p>
        </w:tc>
      </w:tr>
      <w:tr w:rsidR="00000000">
        <w:trPr>
          <w:trHeight w:val="1141"/>
        </w:trPr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kern w:val="0"/>
                <w:sz w:val="28"/>
                <w:szCs w:val="28"/>
                <w:lang/>
              </w:rPr>
              <w:lastRenderedPageBreak/>
              <w:t>带病回乡退伍军人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2943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5C5372"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35316</w:t>
            </w:r>
          </w:p>
        </w:tc>
      </w:tr>
    </w:tbl>
    <w:p w:rsidR="005C5372" w:rsidRDefault="005C5372">
      <w:pPr>
        <w:rPr>
          <w:vanish/>
        </w:rPr>
      </w:pPr>
    </w:p>
    <w:sectPr w:rsidR="005C5372">
      <w:footerReference w:type="even" r:id="rId6"/>
      <w:footerReference w:type="default" r:id="rId7"/>
      <w:pgSz w:w="11906" w:h="16838"/>
      <w:pgMar w:top="2098" w:right="1474" w:bottom="1984" w:left="1588" w:header="851" w:footer="1587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372" w:rsidRDefault="005C5372">
      <w:r>
        <w:separator/>
      </w:r>
    </w:p>
  </w:endnote>
  <w:endnote w:type="continuationSeparator" w:id="1">
    <w:p w:rsidR="005C5372" w:rsidRDefault="005C5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537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C5372">
    <w:pPr>
      <w:pStyle w:val="a6"/>
      <w:ind w:leftChars="100" w:left="210" w:rightChars="100" w:right="210"/>
      <w:jc w:val="right"/>
      <w:rPr>
        <w:rStyle w:val="aa"/>
        <w:rFonts w:hint="eastAsia"/>
        <w:sz w:val="28"/>
      </w:rPr>
    </w:pPr>
  </w:p>
  <w:p w:rsidR="00000000" w:rsidRDefault="005C5372">
    <w:pPr>
      <w:pStyle w:val="a6"/>
      <w:ind w:leftChars="100" w:left="210" w:rightChars="100" w:right="21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372" w:rsidRDefault="005C5372">
      <w:r>
        <w:separator/>
      </w:r>
    </w:p>
  </w:footnote>
  <w:footnote w:type="continuationSeparator" w:id="1">
    <w:p w:rsidR="005C5372" w:rsidRDefault="005C53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1218"/>
    <w:rsid w:val="00003470"/>
    <w:rsid w:val="00021934"/>
    <w:rsid w:val="0005703B"/>
    <w:rsid w:val="0007697E"/>
    <w:rsid w:val="00095D11"/>
    <w:rsid w:val="000C2030"/>
    <w:rsid w:val="000C5BF0"/>
    <w:rsid w:val="000D7B85"/>
    <w:rsid w:val="000E06E7"/>
    <w:rsid w:val="000E142F"/>
    <w:rsid w:val="00145324"/>
    <w:rsid w:val="00180AF2"/>
    <w:rsid w:val="001B79B6"/>
    <w:rsid w:val="00222060"/>
    <w:rsid w:val="002A5B98"/>
    <w:rsid w:val="002B1184"/>
    <w:rsid w:val="002F31FC"/>
    <w:rsid w:val="002F7F14"/>
    <w:rsid w:val="00304F79"/>
    <w:rsid w:val="00305C3F"/>
    <w:rsid w:val="003112EA"/>
    <w:rsid w:val="00341793"/>
    <w:rsid w:val="00341CC8"/>
    <w:rsid w:val="00381781"/>
    <w:rsid w:val="00382B7C"/>
    <w:rsid w:val="003A41F9"/>
    <w:rsid w:val="003C7D79"/>
    <w:rsid w:val="004439A6"/>
    <w:rsid w:val="00461028"/>
    <w:rsid w:val="004736B8"/>
    <w:rsid w:val="004B4EED"/>
    <w:rsid w:val="00500A9B"/>
    <w:rsid w:val="00525DE3"/>
    <w:rsid w:val="00531436"/>
    <w:rsid w:val="0053761E"/>
    <w:rsid w:val="005460A1"/>
    <w:rsid w:val="00564F9E"/>
    <w:rsid w:val="005730BE"/>
    <w:rsid w:val="00575437"/>
    <w:rsid w:val="00583DE1"/>
    <w:rsid w:val="00585422"/>
    <w:rsid w:val="00590E8E"/>
    <w:rsid w:val="00590F1B"/>
    <w:rsid w:val="005B1BFB"/>
    <w:rsid w:val="005C5372"/>
    <w:rsid w:val="005E1508"/>
    <w:rsid w:val="005F1218"/>
    <w:rsid w:val="005F340E"/>
    <w:rsid w:val="006671B6"/>
    <w:rsid w:val="00675185"/>
    <w:rsid w:val="006A6478"/>
    <w:rsid w:val="006D2DFA"/>
    <w:rsid w:val="006E54FC"/>
    <w:rsid w:val="006F66D3"/>
    <w:rsid w:val="00703055"/>
    <w:rsid w:val="00707A60"/>
    <w:rsid w:val="00730A37"/>
    <w:rsid w:val="007453D8"/>
    <w:rsid w:val="00746586"/>
    <w:rsid w:val="007757CE"/>
    <w:rsid w:val="00777DFE"/>
    <w:rsid w:val="00781F9B"/>
    <w:rsid w:val="00786AD9"/>
    <w:rsid w:val="007B44F7"/>
    <w:rsid w:val="007C6AB9"/>
    <w:rsid w:val="007D1723"/>
    <w:rsid w:val="007D7689"/>
    <w:rsid w:val="00807BB0"/>
    <w:rsid w:val="0081627F"/>
    <w:rsid w:val="008225D7"/>
    <w:rsid w:val="008260EF"/>
    <w:rsid w:val="008303BD"/>
    <w:rsid w:val="00835960"/>
    <w:rsid w:val="00852B7B"/>
    <w:rsid w:val="00863F6E"/>
    <w:rsid w:val="00905DFF"/>
    <w:rsid w:val="009B403D"/>
    <w:rsid w:val="009C5394"/>
    <w:rsid w:val="009F71AD"/>
    <w:rsid w:val="00A2757E"/>
    <w:rsid w:val="00A3042F"/>
    <w:rsid w:val="00A33A57"/>
    <w:rsid w:val="00A74E50"/>
    <w:rsid w:val="00A80C01"/>
    <w:rsid w:val="00A8571C"/>
    <w:rsid w:val="00AC7199"/>
    <w:rsid w:val="00B00BAA"/>
    <w:rsid w:val="00B516C0"/>
    <w:rsid w:val="00B83C22"/>
    <w:rsid w:val="00BD49D0"/>
    <w:rsid w:val="00BF2D99"/>
    <w:rsid w:val="00BF7775"/>
    <w:rsid w:val="00C242A9"/>
    <w:rsid w:val="00C251D7"/>
    <w:rsid w:val="00C73520"/>
    <w:rsid w:val="00CA41B4"/>
    <w:rsid w:val="00CC3D5C"/>
    <w:rsid w:val="00D13496"/>
    <w:rsid w:val="00D73F07"/>
    <w:rsid w:val="00D9090E"/>
    <w:rsid w:val="00D95BF0"/>
    <w:rsid w:val="00DB443C"/>
    <w:rsid w:val="00DE6949"/>
    <w:rsid w:val="00E11BD9"/>
    <w:rsid w:val="00E17EE0"/>
    <w:rsid w:val="00E20B84"/>
    <w:rsid w:val="00E2431A"/>
    <w:rsid w:val="00E31842"/>
    <w:rsid w:val="00E3607B"/>
    <w:rsid w:val="00E45723"/>
    <w:rsid w:val="00E50085"/>
    <w:rsid w:val="00E607A9"/>
    <w:rsid w:val="00E63E2C"/>
    <w:rsid w:val="00E6770D"/>
    <w:rsid w:val="00E97C9D"/>
    <w:rsid w:val="00ED6986"/>
    <w:rsid w:val="00F06F94"/>
    <w:rsid w:val="00F9180B"/>
    <w:rsid w:val="00FC4F3D"/>
    <w:rsid w:val="00FD67E8"/>
    <w:rsid w:val="00FE5684"/>
    <w:rsid w:val="00FE5C78"/>
    <w:rsid w:val="00FF7F72"/>
    <w:rsid w:val="0DB9BD21"/>
    <w:rsid w:val="1D20B697"/>
    <w:rsid w:val="1EA3400C"/>
    <w:rsid w:val="25326B7D"/>
    <w:rsid w:val="25934B87"/>
    <w:rsid w:val="27EDBC3E"/>
    <w:rsid w:val="296437F5"/>
    <w:rsid w:val="2BDBF917"/>
    <w:rsid w:val="2D3FA167"/>
    <w:rsid w:val="2DFDD33E"/>
    <w:rsid w:val="2EBB3D50"/>
    <w:rsid w:val="307F4D04"/>
    <w:rsid w:val="33D7E9C6"/>
    <w:rsid w:val="34C74716"/>
    <w:rsid w:val="393E61D1"/>
    <w:rsid w:val="3A821688"/>
    <w:rsid w:val="3C3E3EEC"/>
    <w:rsid w:val="3DD72BB8"/>
    <w:rsid w:val="3DEDB1B7"/>
    <w:rsid w:val="3FFF9FC7"/>
    <w:rsid w:val="49D9D3DF"/>
    <w:rsid w:val="4A5E15C4"/>
    <w:rsid w:val="4D347499"/>
    <w:rsid w:val="55F7C5A1"/>
    <w:rsid w:val="5BB74427"/>
    <w:rsid w:val="5DB7B16C"/>
    <w:rsid w:val="5E6760DA"/>
    <w:rsid w:val="63716402"/>
    <w:rsid w:val="667668D7"/>
    <w:rsid w:val="6AF6FBA2"/>
    <w:rsid w:val="6EBD06AE"/>
    <w:rsid w:val="6FEEBC6F"/>
    <w:rsid w:val="6FFF1526"/>
    <w:rsid w:val="6FFF3813"/>
    <w:rsid w:val="73FEB8F5"/>
    <w:rsid w:val="789F2FF1"/>
    <w:rsid w:val="7BC344F5"/>
    <w:rsid w:val="7BFF143F"/>
    <w:rsid w:val="7D3EAAE1"/>
    <w:rsid w:val="7DEE46EE"/>
    <w:rsid w:val="7DFF36CC"/>
    <w:rsid w:val="7EED9881"/>
    <w:rsid w:val="7EF0AA71"/>
    <w:rsid w:val="7EFFCE83"/>
    <w:rsid w:val="7F76BC45"/>
    <w:rsid w:val="7FAB60AD"/>
    <w:rsid w:val="7FD226E9"/>
    <w:rsid w:val="7FEE83D1"/>
    <w:rsid w:val="97DE2C09"/>
    <w:rsid w:val="97F62ECC"/>
    <w:rsid w:val="9F3C1206"/>
    <w:rsid w:val="B9ECA87D"/>
    <w:rsid w:val="BCFD5C0C"/>
    <w:rsid w:val="BDED32C0"/>
    <w:rsid w:val="BEE7456C"/>
    <w:rsid w:val="C7D7C85F"/>
    <w:rsid w:val="CAEDF733"/>
    <w:rsid w:val="CFFB9DE8"/>
    <w:rsid w:val="D6DFA882"/>
    <w:rsid w:val="D6FFC854"/>
    <w:rsid w:val="DEEF096E"/>
    <w:rsid w:val="ECBE4C86"/>
    <w:rsid w:val="F07F159B"/>
    <w:rsid w:val="F7EF39C3"/>
    <w:rsid w:val="F8DED887"/>
    <w:rsid w:val="F9FC807B"/>
    <w:rsid w:val="FBDFA76D"/>
    <w:rsid w:val="FD69D39F"/>
    <w:rsid w:val="FE7B748A"/>
    <w:rsid w:val="FF7E726F"/>
    <w:rsid w:val="FFCF6B74"/>
    <w:rsid w:val="FFEF2B32"/>
    <w:rsid w:val="FFF656DC"/>
    <w:rsid w:val="FFF90523"/>
    <w:rsid w:val="FFFE4D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Pr>
      <w:rFonts w:ascii="宋体" w:hAnsi="Courier New" w:cs="宋体"/>
      <w:szCs w:val="21"/>
    </w:rPr>
  </w:style>
  <w:style w:type="character" w:customStyle="1" w:styleId="Char">
    <w:name w:val="纯文本 Char"/>
    <w:link w:val="a3"/>
    <w:rPr>
      <w:rFonts w:ascii="宋体" w:hAnsi="Courier New" w:cs="宋体"/>
      <w:kern w:val="2"/>
      <w:sz w:val="21"/>
      <w:szCs w:val="21"/>
    </w:rPr>
  </w:style>
  <w:style w:type="paragraph" w:styleId="a4">
    <w:name w:val="Date"/>
    <w:basedOn w:val="a"/>
    <w:next w:val="a"/>
    <w:link w:val="Char0"/>
    <w:pPr>
      <w:ind w:leftChars="2500" w:left="100"/>
    </w:pPr>
  </w:style>
  <w:style w:type="character" w:customStyle="1" w:styleId="Char0">
    <w:name w:val="日期 Char"/>
    <w:link w:val="a4"/>
    <w:rPr>
      <w:kern w:val="2"/>
      <w:sz w:val="21"/>
      <w:szCs w:val="24"/>
    </w:rPr>
  </w:style>
  <w:style w:type="paragraph" w:styleId="2">
    <w:name w:val="Body Text Indent 2"/>
    <w:basedOn w:val="a"/>
    <w:link w:val="2Char"/>
    <w:qFormat/>
    <w:pPr>
      <w:tabs>
        <w:tab w:val="left" w:pos="7020"/>
      </w:tabs>
      <w:spacing w:line="400" w:lineRule="exact"/>
      <w:ind w:firstLineChars="200" w:firstLine="640"/>
    </w:pPr>
    <w:rPr>
      <w:rFonts w:ascii="仿宋_GB2312" w:eastAsia="仿宋_GB2312" w:hAnsi="宋体"/>
      <w:sz w:val="32"/>
    </w:rPr>
  </w:style>
  <w:style w:type="character" w:customStyle="1" w:styleId="2Char">
    <w:name w:val="正文文本缩进 2 Char"/>
    <w:link w:val="2"/>
    <w:rPr>
      <w:rFonts w:ascii="仿宋_GB2312" w:eastAsia="仿宋_GB2312" w:hAnsi="宋体"/>
      <w:kern w:val="2"/>
      <w:sz w:val="32"/>
      <w:szCs w:val="24"/>
    </w:rPr>
  </w:style>
  <w:style w:type="paragraph" w:styleId="a5">
    <w:name w:val="Balloon Text"/>
    <w:basedOn w:val="a"/>
    <w:link w:val="Char1"/>
    <w:rPr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6">
    <w:name w:val="footer"/>
    <w:basedOn w:val="a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6"/>
    <w:rPr>
      <w:kern w:val="2"/>
      <w:sz w:val="18"/>
      <w:szCs w:val="18"/>
    </w:rPr>
  </w:style>
  <w:style w:type="paragraph" w:styleId="a7">
    <w:name w:val="header"/>
    <w:basedOn w:val="a"/>
    <w:link w:val="Char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link w:val="a7"/>
    <w:rPr>
      <w:kern w:val="2"/>
      <w:sz w:val="18"/>
      <w:szCs w:val="18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/>
      <w:jc w:val="left"/>
    </w:pPr>
    <w:rPr>
      <w:kern w:val="0"/>
      <w:sz w:val="24"/>
    </w:rPr>
  </w:style>
  <w:style w:type="table" w:styleId="a9">
    <w:name w:val="Table Grid"/>
    <w:basedOn w:val="a1"/>
    <w:qFormat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</w:style>
  <w:style w:type="character" w:styleId="ab">
    <w:name w:val="Emphasis"/>
    <w:qFormat/>
    <w:rPr>
      <w:i/>
      <w:iCs/>
    </w:rPr>
  </w:style>
  <w:style w:type="character" w:styleId="ac">
    <w:name w:val="Hyperlink"/>
    <w:rPr>
      <w:color w:val="0563C1"/>
      <w:u w:val="single"/>
    </w:rPr>
  </w:style>
  <w:style w:type="character" w:customStyle="1" w:styleId="ad">
    <w:name w:val="页脚 字符"/>
    <w:uiPriority w:val="99"/>
    <w:rPr>
      <w:sz w:val="18"/>
      <w:szCs w:val="18"/>
    </w:rPr>
  </w:style>
  <w:style w:type="paragraph" w:customStyle="1" w:styleId="CharCharChar">
    <w:name w:val="Char Char Char"/>
    <w:basedOn w:val="a"/>
    <w:pPr>
      <w:widowControl/>
      <w:spacing w:after="160" w:line="240" w:lineRule="exact"/>
      <w:jc w:val="left"/>
    </w:pPr>
  </w:style>
  <w:style w:type="paragraph" w:customStyle="1" w:styleId="ListParagraph">
    <w:name w:val="List Paragraph"/>
    <w:basedOn w:val="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</Words>
  <Characters>185</Characters>
  <Application>Microsoft Office Word</Application>
  <DocSecurity>0</DocSecurity>
  <Lines>1</Lines>
  <Paragraphs>1</Paragraphs>
  <ScaleCrop>false</ScaleCrop>
  <Company>DEEPIN</Company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2020-11-07T22:40:00Z</cp:lastPrinted>
  <dcterms:created xsi:type="dcterms:W3CDTF">2021-11-04T02:02:00Z</dcterms:created>
  <dcterms:modified xsi:type="dcterms:W3CDTF">2021-11-04T02:02:00Z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